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4A3" w:rsidRPr="00D5431C" w:rsidRDefault="00F444A3" w:rsidP="00F444A3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</w:t>
      </w:r>
      <w:r w:rsidR="00143961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8D6470">
        <w:rPr>
          <w:rFonts w:ascii="Times New Roman" w:eastAsia="Times New Roman" w:hAnsi="Times New Roman"/>
          <w:sz w:val="18"/>
          <w:szCs w:val="18"/>
          <w:lang w:eastAsia="pl-PL"/>
        </w:rPr>
        <w:t>Z</w:t>
      </w:r>
      <w:r w:rsidR="00833517">
        <w:rPr>
          <w:rFonts w:ascii="Times New Roman" w:eastAsia="Times New Roman" w:hAnsi="Times New Roman"/>
          <w:sz w:val="18"/>
          <w:szCs w:val="18"/>
          <w:lang w:eastAsia="pl-PL"/>
        </w:rPr>
        <w:t>ałącznik do Zarządzenia Nr</w:t>
      </w:r>
      <w:r w:rsidR="00522F53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D86CB3">
        <w:rPr>
          <w:rFonts w:ascii="Times New Roman" w:eastAsia="Times New Roman" w:hAnsi="Times New Roman"/>
          <w:sz w:val="18"/>
          <w:szCs w:val="18"/>
          <w:lang w:eastAsia="pl-PL"/>
        </w:rPr>
        <w:t>2</w:t>
      </w:r>
      <w:r w:rsidR="009B4671">
        <w:rPr>
          <w:rFonts w:ascii="Times New Roman" w:eastAsia="Times New Roman" w:hAnsi="Times New Roman"/>
          <w:sz w:val="18"/>
          <w:szCs w:val="18"/>
          <w:lang w:eastAsia="pl-PL"/>
        </w:rPr>
        <w:t>/202</w:t>
      </w:r>
      <w:r w:rsidR="00275AA5">
        <w:rPr>
          <w:rFonts w:ascii="Times New Roman" w:eastAsia="Times New Roman" w:hAnsi="Times New Roman"/>
          <w:sz w:val="18"/>
          <w:szCs w:val="18"/>
          <w:lang w:eastAsia="pl-PL"/>
        </w:rPr>
        <w:t>3</w:t>
      </w:r>
      <w:r w:rsidRPr="008D6470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Dyrektora  Powiatowego Urzędu Pracy </w:t>
      </w:r>
      <w:r w:rsidRPr="008D6470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       w Ustrzykach Dolnych z dnia</w:t>
      </w:r>
      <w:r w:rsidR="00E3795F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</w:p>
    <w:p w:rsidR="00F444A3" w:rsidRDefault="00F444A3" w:rsidP="00F444A3">
      <w:pPr>
        <w:spacing w:after="0"/>
        <w:jc w:val="right"/>
        <w:rPr>
          <w:b/>
          <w:color w:val="00B050"/>
          <w:sz w:val="28"/>
          <w:szCs w:val="28"/>
        </w:rPr>
      </w:pPr>
    </w:p>
    <w:p w:rsidR="00F444A3" w:rsidRDefault="00F444A3" w:rsidP="001B3B3E">
      <w:pPr>
        <w:spacing w:after="0"/>
        <w:jc w:val="center"/>
        <w:rPr>
          <w:b/>
          <w:color w:val="00B050"/>
          <w:sz w:val="28"/>
          <w:szCs w:val="28"/>
        </w:rPr>
      </w:pPr>
    </w:p>
    <w:p w:rsidR="001B3B3E" w:rsidRPr="003C58DA" w:rsidRDefault="00B62C0C" w:rsidP="001B3B3E">
      <w:pPr>
        <w:spacing w:after="0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Zasady</w:t>
      </w:r>
      <w:r w:rsidR="001B3B3E" w:rsidRPr="003C58DA">
        <w:rPr>
          <w:b/>
          <w:color w:val="00B050"/>
          <w:sz w:val="28"/>
          <w:szCs w:val="28"/>
        </w:rPr>
        <w:t xml:space="preserve"> przyjęte do realizacji zadań aktywizacji zawodowej finansow</w:t>
      </w:r>
      <w:r w:rsidR="001B0849">
        <w:rPr>
          <w:b/>
          <w:color w:val="00B050"/>
          <w:sz w:val="28"/>
          <w:szCs w:val="28"/>
        </w:rPr>
        <w:t>an</w:t>
      </w:r>
      <w:r w:rsidR="001B3B3E" w:rsidRPr="003C58DA">
        <w:rPr>
          <w:b/>
          <w:color w:val="00B050"/>
          <w:sz w:val="28"/>
          <w:szCs w:val="28"/>
        </w:rPr>
        <w:t xml:space="preserve">ych </w:t>
      </w:r>
      <w:r w:rsidR="003C58DA">
        <w:rPr>
          <w:b/>
          <w:color w:val="00B050"/>
          <w:sz w:val="28"/>
          <w:szCs w:val="28"/>
        </w:rPr>
        <w:br/>
      </w:r>
      <w:r w:rsidR="001B3B3E" w:rsidRPr="003C58DA">
        <w:rPr>
          <w:b/>
          <w:color w:val="00B050"/>
          <w:sz w:val="28"/>
          <w:szCs w:val="28"/>
        </w:rPr>
        <w:t xml:space="preserve">ze środków Funduszu Pracy w roku </w:t>
      </w:r>
      <w:r w:rsidR="00833517">
        <w:rPr>
          <w:b/>
          <w:color w:val="00B050"/>
          <w:sz w:val="28"/>
          <w:szCs w:val="28"/>
        </w:rPr>
        <w:t>202</w:t>
      </w:r>
      <w:r w:rsidR="00F10855">
        <w:rPr>
          <w:b/>
          <w:color w:val="00B050"/>
          <w:sz w:val="28"/>
          <w:szCs w:val="28"/>
        </w:rPr>
        <w:t>3</w:t>
      </w:r>
    </w:p>
    <w:p w:rsidR="001B3B3E" w:rsidRPr="003C58DA" w:rsidRDefault="001B3B3E" w:rsidP="001B3B3E">
      <w:pPr>
        <w:spacing w:after="0"/>
        <w:jc w:val="center"/>
        <w:rPr>
          <w:b/>
          <w:color w:val="00B050"/>
          <w:sz w:val="28"/>
          <w:szCs w:val="28"/>
        </w:rPr>
      </w:pPr>
      <w:r w:rsidRPr="003C58DA">
        <w:rPr>
          <w:b/>
          <w:color w:val="00B050"/>
          <w:sz w:val="28"/>
          <w:szCs w:val="28"/>
        </w:rPr>
        <w:t>w Powiatowym Urzędzie  Pracy w Ustrzykach Dolnych</w:t>
      </w:r>
    </w:p>
    <w:p w:rsidR="001B3B3E" w:rsidRPr="00161847" w:rsidRDefault="001B3B3E" w:rsidP="001B3B3E">
      <w:pPr>
        <w:spacing w:after="0"/>
        <w:jc w:val="center"/>
        <w:rPr>
          <w:sz w:val="26"/>
          <w:szCs w:val="26"/>
        </w:rPr>
      </w:pPr>
    </w:p>
    <w:p w:rsidR="001B3B3E" w:rsidRPr="00D165D5" w:rsidRDefault="001B3B3E" w:rsidP="001B3B3E">
      <w:pPr>
        <w:numPr>
          <w:ilvl w:val="0"/>
          <w:numId w:val="1"/>
        </w:numPr>
        <w:spacing w:after="0"/>
        <w:ind w:hanging="1004"/>
        <w:jc w:val="both"/>
        <w:rPr>
          <w:b/>
          <w:color w:val="00B050"/>
          <w:sz w:val="24"/>
          <w:szCs w:val="24"/>
        </w:rPr>
      </w:pPr>
      <w:r w:rsidRPr="00D165D5">
        <w:rPr>
          <w:b/>
          <w:color w:val="00B050"/>
          <w:sz w:val="24"/>
          <w:szCs w:val="24"/>
        </w:rPr>
        <w:t>Kryteria dotyczące stażu</w:t>
      </w:r>
      <w:r w:rsidR="00270B87" w:rsidRPr="00D165D5">
        <w:rPr>
          <w:b/>
          <w:color w:val="00B050"/>
          <w:sz w:val="24"/>
          <w:szCs w:val="24"/>
        </w:rPr>
        <w:t>:</w:t>
      </w:r>
    </w:p>
    <w:p w:rsidR="001B3B3E" w:rsidRPr="00D165D5" w:rsidRDefault="001B3B3E" w:rsidP="001B3B3E">
      <w:pPr>
        <w:numPr>
          <w:ilvl w:val="1"/>
          <w:numId w:val="1"/>
        </w:numPr>
        <w:spacing w:after="0"/>
        <w:ind w:hanging="1440"/>
        <w:jc w:val="both"/>
        <w:rPr>
          <w:sz w:val="24"/>
          <w:szCs w:val="24"/>
        </w:rPr>
      </w:pPr>
      <w:r w:rsidRPr="00D165D5">
        <w:rPr>
          <w:sz w:val="24"/>
          <w:szCs w:val="24"/>
        </w:rPr>
        <w:t xml:space="preserve">Preferowani będą </w:t>
      </w:r>
      <w:r w:rsidR="00270B87" w:rsidRPr="00D165D5">
        <w:rPr>
          <w:sz w:val="24"/>
          <w:szCs w:val="24"/>
        </w:rPr>
        <w:t>p</w:t>
      </w:r>
      <w:r w:rsidRPr="00D165D5">
        <w:rPr>
          <w:sz w:val="24"/>
          <w:szCs w:val="24"/>
        </w:rPr>
        <w:t>racodawcy, którzy:</w:t>
      </w:r>
    </w:p>
    <w:p w:rsidR="001B3B3E" w:rsidRPr="00D165D5" w:rsidRDefault="001B3B3E" w:rsidP="00161847">
      <w:pPr>
        <w:numPr>
          <w:ilvl w:val="2"/>
          <w:numId w:val="1"/>
        </w:numPr>
        <w:spacing w:after="0"/>
        <w:ind w:left="1134" w:hanging="425"/>
        <w:jc w:val="both"/>
        <w:rPr>
          <w:sz w:val="24"/>
          <w:szCs w:val="24"/>
        </w:rPr>
      </w:pPr>
      <w:r w:rsidRPr="00D165D5">
        <w:rPr>
          <w:sz w:val="24"/>
          <w:szCs w:val="24"/>
        </w:rPr>
        <w:t>funkcjonują na terenie powiatu bieszczadzkiego lub miejsce odbywania stażu znajdować się będzie na terenie w/w powiatu,</w:t>
      </w:r>
    </w:p>
    <w:p w:rsidR="001B3B3E" w:rsidRPr="00D165D5" w:rsidRDefault="001B3B3E" w:rsidP="00161847">
      <w:pPr>
        <w:numPr>
          <w:ilvl w:val="2"/>
          <w:numId w:val="1"/>
        </w:numPr>
        <w:spacing w:after="0"/>
        <w:ind w:left="1134" w:hanging="425"/>
        <w:jc w:val="both"/>
        <w:rPr>
          <w:sz w:val="24"/>
          <w:szCs w:val="24"/>
        </w:rPr>
      </w:pPr>
      <w:r w:rsidRPr="00D165D5">
        <w:rPr>
          <w:sz w:val="24"/>
          <w:szCs w:val="24"/>
        </w:rPr>
        <w:t xml:space="preserve">po zakończeniu stażu </w:t>
      </w:r>
      <w:r w:rsidR="007E4E32">
        <w:rPr>
          <w:sz w:val="24"/>
          <w:szCs w:val="24"/>
        </w:rPr>
        <w:t xml:space="preserve">zatrudnią </w:t>
      </w:r>
      <w:r w:rsidRPr="00D165D5">
        <w:rPr>
          <w:sz w:val="24"/>
          <w:szCs w:val="24"/>
        </w:rPr>
        <w:t>każdego stażyst</w:t>
      </w:r>
      <w:r w:rsidR="007E4E32">
        <w:rPr>
          <w:sz w:val="24"/>
          <w:szCs w:val="24"/>
        </w:rPr>
        <w:t>ę:</w:t>
      </w:r>
    </w:p>
    <w:p w:rsidR="001B3B3E" w:rsidRPr="00D165D5" w:rsidRDefault="001B3B3E" w:rsidP="00161847">
      <w:pPr>
        <w:numPr>
          <w:ilvl w:val="0"/>
          <w:numId w:val="2"/>
        </w:numPr>
        <w:spacing w:after="0"/>
        <w:ind w:left="1701" w:hanging="284"/>
        <w:jc w:val="both"/>
        <w:rPr>
          <w:sz w:val="24"/>
          <w:szCs w:val="24"/>
        </w:rPr>
      </w:pPr>
      <w:r w:rsidRPr="00D165D5">
        <w:rPr>
          <w:sz w:val="24"/>
          <w:szCs w:val="24"/>
        </w:rPr>
        <w:t xml:space="preserve">w ramach umowy o pracę w pełnym wymiarze czasu pracy na okres minimum </w:t>
      </w:r>
      <w:r w:rsidR="00D165D5">
        <w:rPr>
          <w:sz w:val="24"/>
          <w:szCs w:val="24"/>
        </w:rPr>
        <w:br/>
      </w:r>
      <w:r w:rsidRPr="00D165D5">
        <w:rPr>
          <w:sz w:val="24"/>
          <w:szCs w:val="24"/>
        </w:rPr>
        <w:t>3 miesięcy lub</w:t>
      </w:r>
    </w:p>
    <w:p w:rsidR="001B3B3E" w:rsidRPr="00D165D5" w:rsidRDefault="001B3B3E" w:rsidP="00161847">
      <w:pPr>
        <w:numPr>
          <w:ilvl w:val="0"/>
          <w:numId w:val="2"/>
        </w:numPr>
        <w:spacing w:after="0"/>
        <w:ind w:left="1701" w:hanging="284"/>
        <w:jc w:val="both"/>
        <w:rPr>
          <w:sz w:val="24"/>
          <w:szCs w:val="24"/>
        </w:rPr>
      </w:pPr>
      <w:r w:rsidRPr="00D165D5">
        <w:rPr>
          <w:sz w:val="24"/>
          <w:szCs w:val="24"/>
        </w:rPr>
        <w:t xml:space="preserve">w ramach umowy o pracę w połowie wymiaru czasu pracy na okres minimum </w:t>
      </w:r>
      <w:r w:rsidR="00D165D5">
        <w:rPr>
          <w:sz w:val="24"/>
          <w:szCs w:val="24"/>
        </w:rPr>
        <w:br/>
        <w:t>3 miesięc</w:t>
      </w:r>
      <w:r w:rsidRPr="00D165D5">
        <w:rPr>
          <w:sz w:val="24"/>
          <w:szCs w:val="24"/>
        </w:rPr>
        <w:t>y lub</w:t>
      </w:r>
    </w:p>
    <w:p w:rsidR="001B3B3E" w:rsidRPr="00D165D5" w:rsidRDefault="001B3B3E" w:rsidP="00161847">
      <w:pPr>
        <w:numPr>
          <w:ilvl w:val="0"/>
          <w:numId w:val="2"/>
        </w:numPr>
        <w:spacing w:after="0"/>
        <w:ind w:left="1701" w:hanging="284"/>
        <w:jc w:val="both"/>
        <w:rPr>
          <w:sz w:val="24"/>
          <w:szCs w:val="24"/>
        </w:rPr>
      </w:pPr>
      <w:r w:rsidRPr="00D165D5">
        <w:rPr>
          <w:sz w:val="24"/>
          <w:szCs w:val="24"/>
        </w:rPr>
        <w:t>w ramach umowy zlecenia na minimum 3 pełne miesiące, gdzie wartość umowy wynosić będzie co najmniej trzykrotność minimalnego wynagrodzenia.</w:t>
      </w:r>
    </w:p>
    <w:p w:rsidR="001B3B3E" w:rsidRDefault="001B3B3E" w:rsidP="001B3B3E">
      <w:pPr>
        <w:numPr>
          <w:ilvl w:val="1"/>
          <w:numId w:val="1"/>
        </w:numPr>
        <w:spacing w:after="0"/>
        <w:ind w:hanging="1440"/>
        <w:jc w:val="both"/>
        <w:rPr>
          <w:sz w:val="24"/>
          <w:szCs w:val="24"/>
        </w:rPr>
      </w:pPr>
      <w:r w:rsidRPr="00D165D5">
        <w:rPr>
          <w:sz w:val="24"/>
          <w:szCs w:val="24"/>
        </w:rPr>
        <w:t xml:space="preserve">Okres realizacji stażu </w:t>
      </w:r>
      <w:r w:rsidR="00833517">
        <w:rPr>
          <w:sz w:val="24"/>
          <w:szCs w:val="24"/>
        </w:rPr>
        <w:t xml:space="preserve">do </w:t>
      </w:r>
      <w:r w:rsidRPr="00D165D5">
        <w:rPr>
          <w:sz w:val="24"/>
          <w:szCs w:val="24"/>
        </w:rPr>
        <w:t>6 miesięcy,</w:t>
      </w:r>
    </w:p>
    <w:p w:rsidR="00525734" w:rsidRPr="001F7C5E" w:rsidRDefault="001B3B3E" w:rsidP="00B954CF">
      <w:pPr>
        <w:numPr>
          <w:ilvl w:val="1"/>
          <w:numId w:val="1"/>
        </w:numPr>
        <w:spacing w:after="0"/>
        <w:ind w:left="709" w:hanging="709"/>
        <w:jc w:val="both"/>
        <w:rPr>
          <w:sz w:val="24"/>
          <w:szCs w:val="24"/>
        </w:rPr>
      </w:pPr>
      <w:r w:rsidRPr="001F7C5E">
        <w:rPr>
          <w:sz w:val="24"/>
          <w:szCs w:val="24"/>
        </w:rPr>
        <w:t xml:space="preserve">Przy kierowaniu preferowane będą osoby, które </w:t>
      </w:r>
      <w:r w:rsidR="009848AB" w:rsidRPr="001F7C5E">
        <w:rPr>
          <w:sz w:val="24"/>
          <w:szCs w:val="24"/>
        </w:rPr>
        <w:t>w</w:t>
      </w:r>
      <w:r w:rsidRPr="001F7C5E">
        <w:rPr>
          <w:sz w:val="24"/>
          <w:szCs w:val="24"/>
        </w:rPr>
        <w:t xml:space="preserve"> 20</w:t>
      </w:r>
      <w:r w:rsidR="00813467">
        <w:rPr>
          <w:sz w:val="24"/>
          <w:szCs w:val="24"/>
        </w:rPr>
        <w:t>2</w:t>
      </w:r>
      <w:r w:rsidR="00F10855">
        <w:rPr>
          <w:sz w:val="24"/>
          <w:szCs w:val="24"/>
        </w:rPr>
        <w:t>2</w:t>
      </w:r>
      <w:r w:rsidR="00125952" w:rsidRPr="001F7C5E">
        <w:rPr>
          <w:sz w:val="24"/>
          <w:szCs w:val="24"/>
        </w:rPr>
        <w:t xml:space="preserve"> </w:t>
      </w:r>
      <w:r w:rsidRPr="001F7C5E">
        <w:rPr>
          <w:sz w:val="24"/>
          <w:szCs w:val="24"/>
        </w:rPr>
        <w:t xml:space="preserve">roku </w:t>
      </w:r>
      <w:r w:rsidR="00B13723" w:rsidRPr="001F7C5E">
        <w:rPr>
          <w:sz w:val="24"/>
          <w:szCs w:val="24"/>
        </w:rPr>
        <w:t xml:space="preserve">nie były </w:t>
      </w:r>
      <w:r w:rsidR="009848AB" w:rsidRPr="001F7C5E">
        <w:rPr>
          <w:sz w:val="24"/>
          <w:szCs w:val="24"/>
        </w:rPr>
        <w:t>kierowane na</w:t>
      </w:r>
      <w:r w:rsidR="00B954CF" w:rsidRPr="001F7C5E">
        <w:rPr>
          <w:sz w:val="24"/>
          <w:szCs w:val="24"/>
        </w:rPr>
        <w:t xml:space="preserve"> staż</w:t>
      </w:r>
      <w:r w:rsidR="00525734" w:rsidRPr="001F7C5E">
        <w:rPr>
          <w:sz w:val="24"/>
          <w:szCs w:val="24"/>
        </w:rPr>
        <w:t>,</w:t>
      </w:r>
    </w:p>
    <w:p w:rsidR="00525734" w:rsidRPr="00D165D5" w:rsidRDefault="001C5F21" w:rsidP="00525734">
      <w:pPr>
        <w:numPr>
          <w:ilvl w:val="1"/>
          <w:numId w:val="1"/>
        </w:numPr>
        <w:spacing w:after="0"/>
        <w:ind w:left="709" w:hanging="709"/>
        <w:jc w:val="both"/>
        <w:rPr>
          <w:sz w:val="24"/>
          <w:szCs w:val="24"/>
        </w:rPr>
      </w:pPr>
      <w:r w:rsidRPr="00D165D5">
        <w:rPr>
          <w:sz w:val="24"/>
          <w:szCs w:val="24"/>
        </w:rPr>
        <w:t>N</w:t>
      </w:r>
      <w:r w:rsidR="00391D74" w:rsidRPr="00D165D5">
        <w:rPr>
          <w:sz w:val="24"/>
          <w:szCs w:val="24"/>
        </w:rPr>
        <w:t>ie będą kierowane osoby, które:</w:t>
      </w:r>
    </w:p>
    <w:p w:rsidR="00391D74" w:rsidRPr="00D165D5" w:rsidRDefault="00391D74" w:rsidP="00161847">
      <w:pPr>
        <w:numPr>
          <w:ilvl w:val="2"/>
          <w:numId w:val="1"/>
        </w:numPr>
        <w:spacing w:after="0"/>
        <w:ind w:left="1134" w:hanging="425"/>
        <w:jc w:val="both"/>
        <w:rPr>
          <w:sz w:val="24"/>
          <w:szCs w:val="24"/>
        </w:rPr>
      </w:pPr>
      <w:r w:rsidRPr="00D165D5">
        <w:rPr>
          <w:sz w:val="24"/>
          <w:szCs w:val="24"/>
        </w:rPr>
        <w:t>są członkami rodziny pracodawcy pozostającymi w pierwszym i drugim stopniu pokrewieństwa lub pierwszym stopniu powinowactwa,</w:t>
      </w:r>
    </w:p>
    <w:p w:rsidR="00B13723" w:rsidRPr="00D165D5" w:rsidRDefault="00391D74" w:rsidP="00B954CF">
      <w:pPr>
        <w:numPr>
          <w:ilvl w:val="2"/>
          <w:numId w:val="1"/>
        </w:numPr>
        <w:spacing w:after="0"/>
        <w:ind w:left="1134" w:hanging="425"/>
        <w:jc w:val="both"/>
        <w:rPr>
          <w:sz w:val="24"/>
          <w:szCs w:val="24"/>
        </w:rPr>
      </w:pPr>
      <w:r w:rsidRPr="00D165D5">
        <w:rPr>
          <w:sz w:val="24"/>
          <w:szCs w:val="24"/>
        </w:rPr>
        <w:t>prowadzą wspólne gospodarstwo</w:t>
      </w:r>
      <w:r w:rsidR="00CE0F1D" w:rsidRPr="00D165D5">
        <w:rPr>
          <w:sz w:val="24"/>
          <w:szCs w:val="24"/>
        </w:rPr>
        <w:t xml:space="preserve"> domowe lub zamieszkują pod tym</w:t>
      </w:r>
      <w:r w:rsidRPr="00D165D5">
        <w:rPr>
          <w:sz w:val="24"/>
          <w:szCs w:val="24"/>
        </w:rPr>
        <w:t xml:space="preserve"> samym adresem </w:t>
      </w:r>
      <w:r w:rsidR="00D165D5">
        <w:rPr>
          <w:sz w:val="24"/>
          <w:szCs w:val="24"/>
        </w:rPr>
        <w:br/>
      </w:r>
      <w:r w:rsidRPr="00D165D5">
        <w:rPr>
          <w:sz w:val="24"/>
          <w:szCs w:val="24"/>
        </w:rPr>
        <w:t xml:space="preserve">co </w:t>
      </w:r>
      <w:r w:rsidR="00E75AE1" w:rsidRPr="00D165D5">
        <w:rPr>
          <w:sz w:val="24"/>
          <w:szCs w:val="24"/>
        </w:rPr>
        <w:t>pracodawca.</w:t>
      </w:r>
    </w:p>
    <w:p w:rsidR="00B13723" w:rsidRPr="00D165D5" w:rsidRDefault="00B13723" w:rsidP="00E75AE1">
      <w:pPr>
        <w:spacing w:after="0"/>
        <w:ind w:left="1418"/>
        <w:jc w:val="both"/>
        <w:rPr>
          <w:sz w:val="24"/>
          <w:szCs w:val="24"/>
        </w:rPr>
      </w:pPr>
    </w:p>
    <w:p w:rsidR="00E75AE1" w:rsidRPr="00D165D5" w:rsidRDefault="00E75AE1" w:rsidP="00E75AE1">
      <w:pPr>
        <w:numPr>
          <w:ilvl w:val="0"/>
          <w:numId w:val="1"/>
        </w:numPr>
        <w:spacing w:after="0"/>
        <w:ind w:hanging="1004"/>
        <w:jc w:val="both"/>
        <w:rPr>
          <w:b/>
          <w:color w:val="00B050"/>
          <w:sz w:val="24"/>
          <w:szCs w:val="24"/>
        </w:rPr>
      </w:pPr>
      <w:r w:rsidRPr="00D165D5">
        <w:rPr>
          <w:b/>
          <w:color w:val="00B050"/>
          <w:sz w:val="24"/>
          <w:szCs w:val="24"/>
        </w:rPr>
        <w:t>Kryteria dotyczące prac interwencyjnych</w:t>
      </w:r>
      <w:r w:rsidR="00270B87" w:rsidRPr="00D165D5">
        <w:rPr>
          <w:b/>
          <w:color w:val="00B050"/>
          <w:sz w:val="24"/>
          <w:szCs w:val="24"/>
        </w:rPr>
        <w:t>:</w:t>
      </w:r>
    </w:p>
    <w:p w:rsidR="00E75AE1" w:rsidRPr="00D165D5" w:rsidRDefault="00E75AE1" w:rsidP="00E75AE1">
      <w:pPr>
        <w:numPr>
          <w:ilvl w:val="1"/>
          <w:numId w:val="1"/>
        </w:numPr>
        <w:spacing w:after="0"/>
        <w:ind w:left="709" w:hanging="709"/>
        <w:jc w:val="both"/>
        <w:rPr>
          <w:sz w:val="24"/>
          <w:szCs w:val="24"/>
        </w:rPr>
      </w:pPr>
      <w:r w:rsidRPr="00D165D5">
        <w:rPr>
          <w:sz w:val="24"/>
          <w:szCs w:val="24"/>
        </w:rPr>
        <w:t>Refundacja kosztów wyna</w:t>
      </w:r>
      <w:r w:rsidR="00B13723" w:rsidRPr="00D165D5">
        <w:rPr>
          <w:sz w:val="24"/>
          <w:szCs w:val="24"/>
        </w:rPr>
        <w:t xml:space="preserve">grodzenia w wysokości </w:t>
      </w:r>
      <w:r w:rsidR="00813467">
        <w:rPr>
          <w:sz w:val="24"/>
          <w:szCs w:val="24"/>
        </w:rPr>
        <w:t>1 </w:t>
      </w:r>
      <w:r w:rsidR="008538F9">
        <w:rPr>
          <w:sz w:val="24"/>
          <w:szCs w:val="24"/>
        </w:rPr>
        <w:t>3</w:t>
      </w:r>
      <w:r w:rsidR="00326CDD">
        <w:rPr>
          <w:sz w:val="24"/>
          <w:szCs w:val="24"/>
        </w:rPr>
        <w:t>00</w:t>
      </w:r>
      <w:r w:rsidR="00813467">
        <w:rPr>
          <w:sz w:val="24"/>
          <w:szCs w:val="24"/>
        </w:rPr>
        <w:t>,00</w:t>
      </w:r>
      <w:r w:rsidR="00B13723" w:rsidRPr="00D165D5">
        <w:rPr>
          <w:sz w:val="24"/>
          <w:szCs w:val="24"/>
        </w:rPr>
        <w:t xml:space="preserve"> zł</w:t>
      </w:r>
      <w:r w:rsidRPr="00D165D5">
        <w:rPr>
          <w:sz w:val="24"/>
          <w:szCs w:val="24"/>
        </w:rPr>
        <w:t xml:space="preserve"> miesięcznie oraz składka </w:t>
      </w:r>
      <w:r w:rsidR="00D165D5">
        <w:rPr>
          <w:sz w:val="24"/>
          <w:szCs w:val="24"/>
        </w:rPr>
        <w:br/>
      </w:r>
      <w:r w:rsidRPr="00D165D5">
        <w:rPr>
          <w:sz w:val="24"/>
          <w:szCs w:val="24"/>
        </w:rPr>
        <w:t>na ubezpieczenie społeczne od tej kwoty na jedną osobę bezrobotną,</w:t>
      </w:r>
    </w:p>
    <w:p w:rsidR="00E75AE1" w:rsidRPr="00D165D5" w:rsidRDefault="00E75AE1" w:rsidP="00E75AE1">
      <w:pPr>
        <w:numPr>
          <w:ilvl w:val="1"/>
          <w:numId w:val="1"/>
        </w:numPr>
        <w:spacing w:after="0"/>
        <w:ind w:left="709" w:hanging="709"/>
        <w:jc w:val="both"/>
        <w:rPr>
          <w:sz w:val="24"/>
          <w:szCs w:val="24"/>
        </w:rPr>
      </w:pPr>
      <w:r w:rsidRPr="00D165D5">
        <w:rPr>
          <w:sz w:val="24"/>
          <w:szCs w:val="24"/>
        </w:rPr>
        <w:t>Umowy zawierane będą na okres do 6 miesięcy refundacji przy zachowaniu obowiązku utrzymani</w:t>
      </w:r>
      <w:r w:rsidR="008C24CB" w:rsidRPr="00D165D5">
        <w:rPr>
          <w:sz w:val="24"/>
          <w:szCs w:val="24"/>
        </w:rPr>
        <w:t>a</w:t>
      </w:r>
      <w:r w:rsidR="00B13723" w:rsidRPr="00D165D5">
        <w:rPr>
          <w:sz w:val="24"/>
          <w:szCs w:val="24"/>
        </w:rPr>
        <w:t xml:space="preserve"> w</w:t>
      </w:r>
      <w:r w:rsidRPr="00D165D5">
        <w:rPr>
          <w:sz w:val="24"/>
          <w:szCs w:val="24"/>
        </w:rPr>
        <w:t xml:space="preserve"> zatrudnieni</w:t>
      </w:r>
      <w:r w:rsidR="00B13723" w:rsidRPr="00D165D5">
        <w:rPr>
          <w:sz w:val="24"/>
          <w:szCs w:val="24"/>
        </w:rPr>
        <w:t>u</w:t>
      </w:r>
      <w:r w:rsidRPr="00D165D5">
        <w:rPr>
          <w:sz w:val="24"/>
          <w:szCs w:val="24"/>
        </w:rPr>
        <w:t xml:space="preserve"> skierowanych bezrobotnych </w:t>
      </w:r>
      <w:r w:rsidRPr="00D165D5">
        <w:rPr>
          <w:b/>
          <w:sz w:val="24"/>
          <w:szCs w:val="24"/>
        </w:rPr>
        <w:t>przez 3 miesiące</w:t>
      </w:r>
      <w:r w:rsidRPr="00D165D5">
        <w:rPr>
          <w:sz w:val="24"/>
          <w:szCs w:val="24"/>
        </w:rPr>
        <w:t xml:space="preserve"> </w:t>
      </w:r>
      <w:r w:rsidR="00BC18A2" w:rsidRPr="00D165D5">
        <w:rPr>
          <w:sz w:val="24"/>
          <w:szCs w:val="24"/>
        </w:rPr>
        <w:br/>
      </w:r>
      <w:r w:rsidRPr="00D165D5">
        <w:rPr>
          <w:sz w:val="24"/>
          <w:szCs w:val="24"/>
        </w:rPr>
        <w:t>po zakończeniu refundacji.</w:t>
      </w:r>
    </w:p>
    <w:p w:rsidR="00886337" w:rsidRPr="001968BE" w:rsidRDefault="00886337" w:rsidP="00886337">
      <w:pPr>
        <w:spacing w:after="0"/>
        <w:ind w:left="708"/>
        <w:jc w:val="both"/>
        <w:rPr>
          <w:b/>
          <w:sz w:val="24"/>
          <w:szCs w:val="24"/>
        </w:rPr>
      </w:pPr>
      <w:r w:rsidRPr="001968BE">
        <w:rPr>
          <w:b/>
          <w:sz w:val="24"/>
          <w:szCs w:val="24"/>
        </w:rPr>
        <w:t xml:space="preserve">Umowy zawierane będą z </w:t>
      </w:r>
      <w:r w:rsidR="00F62AD3" w:rsidRPr="001968BE">
        <w:rPr>
          <w:b/>
          <w:sz w:val="24"/>
          <w:szCs w:val="24"/>
        </w:rPr>
        <w:t>p</w:t>
      </w:r>
      <w:r w:rsidRPr="001968BE">
        <w:rPr>
          <w:b/>
          <w:sz w:val="24"/>
          <w:szCs w:val="24"/>
        </w:rPr>
        <w:t xml:space="preserve">racodawcami, którzy zadeklarują po upływie </w:t>
      </w:r>
      <w:r w:rsidR="003418FD" w:rsidRPr="001968BE">
        <w:rPr>
          <w:b/>
          <w:sz w:val="24"/>
          <w:szCs w:val="24"/>
        </w:rPr>
        <w:br/>
      </w:r>
      <w:r w:rsidR="00315C63" w:rsidRPr="00315C63">
        <w:rPr>
          <w:b/>
          <w:sz w:val="24"/>
          <w:szCs w:val="24"/>
        </w:rPr>
        <w:t xml:space="preserve">refundowanego </w:t>
      </w:r>
      <w:r w:rsidRPr="001968BE">
        <w:rPr>
          <w:b/>
          <w:sz w:val="24"/>
          <w:szCs w:val="24"/>
        </w:rPr>
        <w:t xml:space="preserve">okresu zatrudniania, zamiar dalszego zatrudniania skierowanego bezrobotnego w pełnym wymiarze czasu pracy przez okres co najmniej 1 miesiąca </w:t>
      </w:r>
      <w:r w:rsidR="00D165D5" w:rsidRPr="001968BE">
        <w:rPr>
          <w:b/>
          <w:sz w:val="24"/>
          <w:szCs w:val="24"/>
        </w:rPr>
        <w:br/>
      </w:r>
      <w:r w:rsidRPr="001968BE">
        <w:rPr>
          <w:b/>
          <w:sz w:val="24"/>
          <w:szCs w:val="24"/>
        </w:rPr>
        <w:t>(tj. co najmniej 30 dni).</w:t>
      </w:r>
    </w:p>
    <w:p w:rsidR="00E75AE1" w:rsidRPr="00D165D5" w:rsidRDefault="00A75CFA" w:rsidP="0030622F">
      <w:pPr>
        <w:numPr>
          <w:ilvl w:val="1"/>
          <w:numId w:val="1"/>
        </w:numPr>
        <w:spacing w:after="0"/>
        <w:ind w:left="709" w:hanging="709"/>
        <w:jc w:val="both"/>
        <w:rPr>
          <w:sz w:val="24"/>
          <w:szCs w:val="24"/>
        </w:rPr>
      </w:pPr>
      <w:r w:rsidRPr="00D165D5">
        <w:rPr>
          <w:sz w:val="24"/>
          <w:szCs w:val="24"/>
        </w:rPr>
        <w:t xml:space="preserve">Przy </w:t>
      </w:r>
      <w:r w:rsidR="0090747A" w:rsidRPr="00D165D5">
        <w:rPr>
          <w:sz w:val="24"/>
          <w:szCs w:val="24"/>
        </w:rPr>
        <w:t>kierowaniu preferowane będą osoby, które</w:t>
      </w:r>
      <w:r w:rsidR="0030622F" w:rsidRPr="00D165D5">
        <w:rPr>
          <w:sz w:val="24"/>
          <w:szCs w:val="24"/>
        </w:rPr>
        <w:t>:</w:t>
      </w:r>
    </w:p>
    <w:p w:rsidR="00651267" w:rsidRPr="00D165D5" w:rsidRDefault="00125952" w:rsidP="00651267">
      <w:pPr>
        <w:numPr>
          <w:ilvl w:val="2"/>
          <w:numId w:val="1"/>
        </w:numPr>
        <w:spacing w:after="0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w 20</w:t>
      </w:r>
      <w:r w:rsidR="00813467">
        <w:rPr>
          <w:sz w:val="24"/>
          <w:szCs w:val="24"/>
        </w:rPr>
        <w:t>2</w:t>
      </w:r>
      <w:r w:rsidR="008538F9">
        <w:rPr>
          <w:sz w:val="24"/>
          <w:szCs w:val="24"/>
        </w:rPr>
        <w:t>2</w:t>
      </w:r>
      <w:r w:rsidR="00813467">
        <w:rPr>
          <w:sz w:val="24"/>
          <w:szCs w:val="24"/>
        </w:rPr>
        <w:t xml:space="preserve"> </w:t>
      </w:r>
      <w:r w:rsidR="0030622F" w:rsidRPr="00D165D5">
        <w:rPr>
          <w:sz w:val="24"/>
          <w:szCs w:val="24"/>
        </w:rPr>
        <w:t xml:space="preserve">roku nie były kierowane na </w:t>
      </w:r>
      <w:r w:rsidR="00270B87" w:rsidRPr="00D165D5">
        <w:rPr>
          <w:sz w:val="24"/>
          <w:szCs w:val="24"/>
        </w:rPr>
        <w:t>prace interwencyjne</w:t>
      </w:r>
      <w:r w:rsidR="0030622F" w:rsidRPr="00D165D5">
        <w:rPr>
          <w:sz w:val="24"/>
          <w:szCs w:val="24"/>
        </w:rPr>
        <w:t>,</w:t>
      </w:r>
    </w:p>
    <w:p w:rsidR="00B13723" w:rsidRPr="00D165D5" w:rsidRDefault="000E70C8" w:rsidP="00B13723">
      <w:pPr>
        <w:numPr>
          <w:ilvl w:val="2"/>
          <w:numId w:val="1"/>
        </w:numPr>
        <w:spacing w:after="0"/>
        <w:ind w:left="1134" w:hanging="425"/>
        <w:jc w:val="both"/>
        <w:rPr>
          <w:sz w:val="24"/>
          <w:szCs w:val="24"/>
        </w:rPr>
      </w:pPr>
      <w:r w:rsidRPr="00D165D5">
        <w:rPr>
          <w:sz w:val="24"/>
          <w:szCs w:val="24"/>
        </w:rPr>
        <w:t xml:space="preserve">nie były zatrudnione u pracodawcy/przedsiębiorcy w ramach umowy </w:t>
      </w:r>
      <w:r w:rsidR="00BC18A2" w:rsidRPr="00D165D5">
        <w:rPr>
          <w:sz w:val="24"/>
          <w:szCs w:val="24"/>
        </w:rPr>
        <w:br/>
      </w:r>
      <w:r w:rsidRPr="00D165D5">
        <w:rPr>
          <w:sz w:val="24"/>
          <w:szCs w:val="24"/>
        </w:rPr>
        <w:t xml:space="preserve">o pracę/umowy cywilnoprawnej w okresie </w:t>
      </w:r>
      <w:r w:rsidR="006F2C71" w:rsidRPr="00D165D5">
        <w:rPr>
          <w:sz w:val="24"/>
          <w:szCs w:val="24"/>
        </w:rPr>
        <w:t>3</w:t>
      </w:r>
      <w:r w:rsidRPr="00D165D5">
        <w:rPr>
          <w:sz w:val="24"/>
          <w:szCs w:val="24"/>
        </w:rPr>
        <w:t xml:space="preserve"> miesięcy przed dniem złożenia wniosku przez pracodawcę/przedsiębiorcę z wyłączeniem osób zatrudnionych </w:t>
      </w:r>
      <w:r w:rsidR="003418FD" w:rsidRPr="00D165D5">
        <w:rPr>
          <w:sz w:val="24"/>
          <w:szCs w:val="24"/>
        </w:rPr>
        <w:br/>
      </w:r>
      <w:r w:rsidRPr="00D165D5">
        <w:rPr>
          <w:sz w:val="24"/>
          <w:szCs w:val="24"/>
        </w:rPr>
        <w:t>po stażu w ramach efektu zatrudnieniowego,</w:t>
      </w:r>
      <w:r w:rsidR="00B13723" w:rsidRPr="00D165D5">
        <w:rPr>
          <w:sz w:val="24"/>
          <w:szCs w:val="24"/>
        </w:rPr>
        <w:t xml:space="preserve"> </w:t>
      </w:r>
    </w:p>
    <w:p w:rsidR="000E70C8" w:rsidRPr="00D165D5" w:rsidRDefault="00B13723" w:rsidP="00B13723">
      <w:pPr>
        <w:numPr>
          <w:ilvl w:val="2"/>
          <w:numId w:val="1"/>
        </w:numPr>
        <w:spacing w:after="0"/>
        <w:ind w:left="1134" w:hanging="425"/>
        <w:jc w:val="both"/>
        <w:rPr>
          <w:sz w:val="24"/>
          <w:szCs w:val="24"/>
        </w:rPr>
      </w:pPr>
      <w:r w:rsidRPr="00D165D5">
        <w:rPr>
          <w:sz w:val="24"/>
          <w:szCs w:val="24"/>
        </w:rPr>
        <w:lastRenderedPageBreak/>
        <w:t xml:space="preserve"> nie były od 20</w:t>
      </w:r>
      <w:r w:rsidR="00326CDD">
        <w:rPr>
          <w:sz w:val="24"/>
          <w:szCs w:val="24"/>
        </w:rPr>
        <w:t>2</w:t>
      </w:r>
      <w:r w:rsidR="008538F9">
        <w:rPr>
          <w:sz w:val="24"/>
          <w:szCs w:val="24"/>
        </w:rPr>
        <w:t>1</w:t>
      </w:r>
      <w:r w:rsidR="00813467">
        <w:rPr>
          <w:sz w:val="24"/>
          <w:szCs w:val="24"/>
        </w:rPr>
        <w:t xml:space="preserve"> </w:t>
      </w:r>
      <w:r w:rsidRPr="00D165D5">
        <w:rPr>
          <w:sz w:val="24"/>
          <w:szCs w:val="24"/>
        </w:rPr>
        <w:t>roku zatrudnione u wnioskującego pracodawcy w ramach zatrudnienia  subsydiowanego,</w:t>
      </w:r>
    </w:p>
    <w:p w:rsidR="000E70C8" w:rsidRPr="00D165D5" w:rsidRDefault="001C5F21" w:rsidP="000E70C8">
      <w:pPr>
        <w:numPr>
          <w:ilvl w:val="1"/>
          <w:numId w:val="1"/>
        </w:numPr>
        <w:spacing w:after="0"/>
        <w:ind w:hanging="1440"/>
        <w:jc w:val="both"/>
        <w:rPr>
          <w:sz w:val="24"/>
          <w:szCs w:val="24"/>
        </w:rPr>
      </w:pPr>
      <w:r w:rsidRPr="00D165D5">
        <w:rPr>
          <w:sz w:val="24"/>
          <w:szCs w:val="24"/>
        </w:rPr>
        <w:t>N</w:t>
      </w:r>
      <w:r w:rsidR="000E70C8" w:rsidRPr="00D165D5">
        <w:rPr>
          <w:sz w:val="24"/>
          <w:szCs w:val="24"/>
        </w:rPr>
        <w:t>ie będą kierowane osoby, które:</w:t>
      </w:r>
    </w:p>
    <w:p w:rsidR="003C30BF" w:rsidRPr="00D165D5" w:rsidRDefault="000E70C8" w:rsidP="003C30BF">
      <w:pPr>
        <w:numPr>
          <w:ilvl w:val="2"/>
          <w:numId w:val="1"/>
        </w:numPr>
        <w:spacing w:after="0"/>
        <w:ind w:left="1134" w:hanging="425"/>
        <w:jc w:val="both"/>
        <w:rPr>
          <w:sz w:val="24"/>
          <w:szCs w:val="24"/>
        </w:rPr>
      </w:pPr>
      <w:r w:rsidRPr="00D165D5">
        <w:rPr>
          <w:sz w:val="24"/>
          <w:szCs w:val="24"/>
        </w:rPr>
        <w:t>są członkami rodziny pracodawcy pozostającymi w pierwszym i drugim stopniu pokrewieństwa lub pierwszym stopniu powinowactwa,</w:t>
      </w:r>
    </w:p>
    <w:p w:rsidR="003C30BF" w:rsidRPr="00D165D5" w:rsidRDefault="003C30BF" w:rsidP="003C30BF">
      <w:pPr>
        <w:numPr>
          <w:ilvl w:val="2"/>
          <w:numId w:val="1"/>
        </w:numPr>
        <w:spacing w:after="0"/>
        <w:ind w:left="1134" w:hanging="425"/>
        <w:jc w:val="both"/>
        <w:rPr>
          <w:sz w:val="24"/>
          <w:szCs w:val="24"/>
        </w:rPr>
      </w:pPr>
      <w:r w:rsidRPr="00D165D5">
        <w:rPr>
          <w:sz w:val="24"/>
          <w:szCs w:val="24"/>
        </w:rPr>
        <w:t>prowadzą wspólne gospoda</w:t>
      </w:r>
      <w:r w:rsidR="00270B87" w:rsidRPr="00D165D5">
        <w:rPr>
          <w:sz w:val="24"/>
          <w:szCs w:val="24"/>
        </w:rPr>
        <w:t>rstwo domowe lub zamieszkują</w:t>
      </w:r>
      <w:r w:rsidRPr="00D165D5">
        <w:rPr>
          <w:sz w:val="24"/>
          <w:szCs w:val="24"/>
        </w:rPr>
        <w:t xml:space="preserve"> pod tym samym adresem </w:t>
      </w:r>
      <w:r w:rsidR="00D165D5">
        <w:rPr>
          <w:sz w:val="24"/>
          <w:szCs w:val="24"/>
        </w:rPr>
        <w:br/>
      </w:r>
      <w:r w:rsidRPr="00D165D5">
        <w:rPr>
          <w:sz w:val="24"/>
          <w:szCs w:val="24"/>
        </w:rPr>
        <w:t>co pracodawca.</w:t>
      </w:r>
    </w:p>
    <w:p w:rsidR="00652A1B" w:rsidRPr="00D165D5" w:rsidRDefault="00652A1B" w:rsidP="00652A1B">
      <w:pPr>
        <w:spacing w:after="0"/>
        <w:ind w:left="1134"/>
        <w:jc w:val="both"/>
        <w:rPr>
          <w:sz w:val="24"/>
          <w:szCs w:val="24"/>
        </w:rPr>
      </w:pPr>
    </w:p>
    <w:p w:rsidR="00652A1B" w:rsidRPr="00D165D5" w:rsidRDefault="00652A1B" w:rsidP="00652A1B">
      <w:pPr>
        <w:numPr>
          <w:ilvl w:val="0"/>
          <w:numId w:val="1"/>
        </w:numPr>
        <w:spacing w:after="0"/>
        <w:ind w:hanging="1004"/>
        <w:jc w:val="both"/>
        <w:rPr>
          <w:b/>
          <w:color w:val="00B050"/>
          <w:sz w:val="24"/>
          <w:szCs w:val="24"/>
        </w:rPr>
      </w:pPr>
      <w:r w:rsidRPr="00D165D5">
        <w:rPr>
          <w:b/>
          <w:color w:val="00B050"/>
          <w:sz w:val="24"/>
          <w:szCs w:val="24"/>
        </w:rPr>
        <w:t>Kryteria dotyczące robót publicznych</w:t>
      </w:r>
      <w:r w:rsidR="00270B87" w:rsidRPr="00D165D5">
        <w:rPr>
          <w:b/>
          <w:color w:val="00B050"/>
          <w:sz w:val="24"/>
          <w:szCs w:val="24"/>
        </w:rPr>
        <w:t>:</w:t>
      </w:r>
    </w:p>
    <w:p w:rsidR="00652A1B" w:rsidRPr="00D165D5" w:rsidRDefault="0041290E" w:rsidP="00652A1B">
      <w:pPr>
        <w:numPr>
          <w:ilvl w:val="1"/>
          <w:numId w:val="1"/>
        </w:numPr>
        <w:spacing w:after="0"/>
        <w:ind w:left="709" w:hanging="709"/>
        <w:jc w:val="both"/>
        <w:rPr>
          <w:sz w:val="24"/>
          <w:szCs w:val="24"/>
        </w:rPr>
      </w:pPr>
      <w:r w:rsidRPr="00D165D5">
        <w:rPr>
          <w:sz w:val="24"/>
          <w:szCs w:val="24"/>
        </w:rPr>
        <w:t xml:space="preserve">Refundacja kosztów wynagrodzenia w wysokości </w:t>
      </w:r>
      <w:r w:rsidR="00F07D39">
        <w:rPr>
          <w:sz w:val="24"/>
          <w:szCs w:val="24"/>
        </w:rPr>
        <w:t>3 200,00</w:t>
      </w:r>
      <w:r w:rsidRPr="00D165D5">
        <w:rPr>
          <w:sz w:val="24"/>
          <w:szCs w:val="24"/>
        </w:rPr>
        <w:t xml:space="preserve"> </w:t>
      </w:r>
      <w:r w:rsidR="00B13723" w:rsidRPr="00D165D5">
        <w:rPr>
          <w:sz w:val="24"/>
          <w:szCs w:val="24"/>
        </w:rPr>
        <w:t xml:space="preserve">zł </w:t>
      </w:r>
      <w:r w:rsidRPr="00D165D5">
        <w:rPr>
          <w:sz w:val="24"/>
          <w:szCs w:val="24"/>
        </w:rPr>
        <w:t xml:space="preserve"> miesięcznie oraz składka </w:t>
      </w:r>
      <w:r w:rsidR="00D165D5">
        <w:rPr>
          <w:sz w:val="24"/>
          <w:szCs w:val="24"/>
        </w:rPr>
        <w:br/>
      </w:r>
      <w:r w:rsidRPr="00D165D5">
        <w:rPr>
          <w:sz w:val="24"/>
          <w:szCs w:val="24"/>
        </w:rPr>
        <w:t>na ubezpieczenie społeczne od tej kwoty na jedn</w:t>
      </w:r>
      <w:r w:rsidR="00B13723" w:rsidRPr="00D165D5">
        <w:rPr>
          <w:sz w:val="24"/>
          <w:szCs w:val="24"/>
        </w:rPr>
        <w:t>ą</w:t>
      </w:r>
      <w:r w:rsidRPr="00D165D5">
        <w:rPr>
          <w:sz w:val="24"/>
          <w:szCs w:val="24"/>
        </w:rPr>
        <w:t xml:space="preserve"> osobę bezrobotną,</w:t>
      </w:r>
    </w:p>
    <w:p w:rsidR="0041290E" w:rsidRPr="00D165D5" w:rsidRDefault="0041290E" w:rsidP="00652A1B">
      <w:pPr>
        <w:numPr>
          <w:ilvl w:val="1"/>
          <w:numId w:val="1"/>
        </w:numPr>
        <w:spacing w:after="0"/>
        <w:ind w:left="709" w:hanging="709"/>
        <w:jc w:val="both"/>
        <w:rPr>
          <w:sz w:val="24"/>
          <w:szCs w:val="24"/>
        </w:rPr>
      </w:pPr>
      <w:r w:rsidRPr="00D165D5">
        <w:rPr>
          <w:sz w:val="24"/>
          <w:szCs w:val="24"/>
        </w:rPr>
        <w:t xml:space="preserve">Refundacja kosztów wynagrodzenia przez okres do </w:t>
      </w:r>
      <w:r w:rsidR="00F4027F">
        <w:rPr>
          <w:sz w:val="24"/>
          <w:szCs w:val="24"/>
        </w:rPr>
        <w:t>6</w:t>
      </w:r>
      <w:r w:rsidR="00813467">
        <w:rPr>
          <w:sz w:val="24"/>
          <w:szCs w:val="24"/>
        </w:rPr>
        <w:t xml:space="preserve"> </w:t>
      </w:r>
      <w:r w:rsidRPr="00D165D5">
        <w:rPr>
          <w:sz w:val="24"/>
          <w:szCs w:val="24"/>
        </w:rPr>
        <w:t>miesięcy,</w:t>
      </w:r>
    </w:p>
    <w:p w:rsidR="00BC6153" w:rsidRPr="00D165D5" w:rsidRDefault="00BC6153" w:rsidP="00BC6153">
      <w:pPr>
        <w:spacing w:after="0"/>
        <w:ind w:left="708"/>
        <w:jc w:val="both"/>
        <w:rPr>
          <w:b/>
          <w:sz w:val="24"/>
          <w:szCs w:val="24"/>
        </w:rPr>
      </w:pPr>
      <w:r w:rsidRPr="00D165D5">
        <w:rPr>
          <w:b/>
          <w:sz w:val="24"/>
          <w:szCs w:val="24"/>
        </w:rPr>
        <w:t xml:space="preserve">Umowy zawierane będą z </w:t>
      </w:r>
      <w:r w:rsidR="00F62AD3" w:rsidRPr="00D165D5">
        <w:rPr>
          <w:b/>
          <w:sz w:val="24"/>
          <w:szCs w:val="24"/>
        </w:rPr>
        <w:t>p</w:t>
      </w:r>
      <w:r w:rsidRPr="00D165D5">
        <w:rPr>
          <w:b/>
          <w:sz w:val="24"/>
          <w:szCs w:val="24"/>
        </w:rPr>
        <w:t>racodawca</w:t>
      </w:r>
      <w:r w:rsidR="00886337" w:rsidRPr="00D165D5">
        <w:rPr>
          <w:b/>
          <w:sz w:val="24"/>
          <w:szCs w:val="24"/>
        </w:rPr>
        <w:t xml:space="preserve">mi, którzy zadeklarują </w:t>
      </w:r>
      <w:r w:rsidRPr="00D165D5">
        <w:rPr>
          <w:b/>
          <w:sz w:val="24"/>
          <w:szCs w:val="24"/>
        </w:rPr>
        <w:t xml:space="preserve">po upływie </w:t>
      </w:r>
      <w:r w:rsidR="003418FD" w:rsidRPr="00D165D5">
        <w:rPr>
          <w:b/>
          <w:sz w:val="24"/>
          <w:szCs w:val="24"/>
        </w:rPr>
        <w:br/>
      </w:r>
      <w:r w:rsidR="00315C63">
        <w:rPr>
          <w:b/>
          <w:sz w:val="24"/>
          <w:szCs w:val="24"/>
        </w:rPr>
        <w:t>refundowanego</w:t>
      </w:r>
      <w:r w:rsidRPr="00D165D5">
        <w:rPr>
          <w:b/>
          <w:sz w:val="24"/>
          <w:szCs w:val="24"/>
        </w:rPr>
        <w:t xml:space="preserve"> okresu zatrudniania</w:t>
      </w:r>
      <w:r w:rsidR="00886337" w:rsidRPr="00D165D5">
        <w:rPr>
          <w:b/>
          <w:sz w:val="24"/>
          <w:szCs w:val="24"/>
        </w:rPr>
        <w:t>,</w:t>
      </w:r>
      <w:r w:rsidRPr="00D165D5">
        <w:rPr>
          <w:b/>
          <w:sz w:val="24"/>
          <w:szCs w:val="24"/>
        </w:rPr>
        <w:t xml:space="preserve"> zamiar dalszego zatrudni</w:t>
      </w:r>
      <w:r w:rsidR="00886337" w:rsidRPr="00D165D5">
        <w:rPr>
          <w:b/>
          <w:sz w:val="24"/>
          <w:szCs w:val="24"/>
        </w:rPr>
        <w:t>a</w:t>
      </w:r>
      <w:r w:rsidRPr="00D165D5">
        <w:rPr>
          <w:b/>
          <w:sz w:val="24"/>
          <w:szCs w:val="24"/>
        </w:rPr>
        <w:t xml:space="preserve">nia skierowanego bezrobotnego w pełnym wymiarze czasu pracy przez okres co najmniej 1 miesiąca </w:t>
      </w:r>
      <w:r w:rsidR="00D165D5">
        <w:rPr>
          <w:b/>
          <w:sz w:val="24"/>
          <w:szCs w:val="24"/>
        </w:rPr>
        <w:br/>
      </w:r>
      <w:r w:rsidRPr="00D165D5">
        <w:rPr>
          <w:b/>
          <w:sz w:val="24"/>
          <w:szCs w:val="24"/>
        </w:rPr>
        <w:t>(tj. co najmniej 30 dni).</w:t>
      </w:r>
    </w:p>
    <w:p w:rsidR="00656CF8" w:rsidRPr="00D165D5" w:rsidRDefault="0041290E" w:rsidP="00656CF8">
      <w:pPr>
        <w:numPr>
          <w:ilvl w:val="1"/>
          <w:numId w:val="1"/>
        </w:numPr>
        <w:spacing w:after="0"/>
        <w:ind w:left="709" w:hanging="709"/>
        <w:jc w:val="both"/>
        <w:rPr>
          <w:sz w:val="24"/>
          <w:szCs w:val="24"/>
        </w:rPr>
      </w:pPr>
      <w:r w:rsidRPr="00D165D5">
        <w:rPr>
          <w:sz w:val="24"/>
          <w:szCs w:val="24"/>
        </w:rPr>
        <w:t xml:space="preserve">Przy kierowaniu preferowane będą osoby, które </w:t>
      </w:r>
      <w:r w:rsidR="0090747A" w:rsidRPr="00D165D5">
        <w:rPr>
          <w:sz w:val="24"/>
          <w:szCs w:val="24"/>
        </w:rPr>
        <w:t>w</w:t>
      </w:r>
      <w:r w:rsidRPr="00D165D5">
        <w:rPr>
          <w:sz w:val="24"/>
          <w:szCs w:val="24"/>
        </w:rPr>
        <w:t xml:space="preserve"> 20</w:t>
      </w:r>
      <w:r w:rsidR="00813467">
        <w:rPr>
          <w:sz w:val="24"/>
          <w:szCs w:val="24"/>
        </w:rPr>
        <w:t>2</w:t>
      </w:r>
      <w:r w:rsidR="00F07D39">
        <w:rPr>
          <w:sz w:val="24"/>
          <w:szCs w:val="24"/>
        </w:rPr>
        <w:t>2</w:t>
      </w:r>
      <w:r w:rsidRPr="00D165D5">
        <w:rPr>
          <w:sz w:val="24"/>
          <w:szCs w:val="24"/>
        </w:rPr>
        <w:t xml:space="preserve"> r. nie </w:t>
      </w:r>
      <w:r w:rsidR="00B13723" w:rsidRPr="00D165D5">
        <w:rPr>
          <w:sz w:val="24"/>
          <w:szCs w:val="24"/>
        </w:rPr>
        <w:t xml:space="preserve">były kierowane </w:t>
      </w:r>
      <w:r w:rsidR="0090747A" w:rsidRPr="00D165D5">
        <w:rPr>
          <w:sz w:val="24"/>
          <w:szCs w:val="24"/>
        </w:rPr>
        <w:t xml:space="preserve"> </w:t>
      </w:r>
      <w:r w:rsidR="0030622F" w:rsidRPr="00D165D5">
        <w:rPr>
          <w:sz w:val="24"/>
          <w:szCs w:val="24"/>
        </w:rPr>
        <w:br/>
      </w:r>
      <w:r w:rsidR="0090747A" w:rsidRPr="00D165D5">
        <w:rPr>
          <w:sz w:val="24"/>
          <w:szCs w:val="24"/>
        </w:rPr>
        <w:t>na</w:t>
      </w:r>
      <w:r w:rsidR="0030622F" w:rsidRPr="00D165D5">
        <w:rPr>
          <w:sz w:val="24"/>
          <w:szCs w:val="24"/>
        </w:rPr>
        <w:t xml:space="preserve"> </w:t>
      </w:r>
      <w:r w:rsidR="0090747A" w:rsidRPr="00D165D5">
        <w:rPr>
          <w:sz w:val="24"/>
          <w:szCs w:val="24"/>
        </w:rPr>
        <w:t>robo</w:t>
      </w:r>
      <w:r w:rsidRPr="00D165D5">
        <w:rPr>
          <w:sz w:val="24"/>
          <w:szCs w:val="24"/>
        </w:rPr>
        <w:t>t</w:t>
      </w:r>
      <w:r w:rsidR="0090747A" w:rsidRPr="00D165D5">
        <w:rPr>
          <w:sz w:val="24"/>
          <w:szCs w:val="24"/>
        </w:rPr>
        <w:t>y public</w:t>
      </w:r>
      <w:r w:rsidR="00B13723" w:rsidRPr="00D165D5">
        <w:rPr>
          <w:sz w:val="24"/>
          <w:szCs w:val="24"/>
        </w:rPr>
        <w:t>zne.</w:t>
      </w:r>
    </w:p>
    <w:p w:rsidR="00656CF8" w:rsidRPr="00D165D5" w:rsidRDefault="00656CF8" w:rsidP="00656CF8">
      <w:pPr>
        <w:numPr>
          <w:ilvl w:val="1"/>
          <w:numId w:val="1"/>
        </w:numPr>
        <w:spacing w:after="0"/>
        <w:ind w:left="709" w:hanging="709"/>
        <w:jc w:val="both"/>
        <w:rPr>
          <w:sz w:val="24"/>
          <w:szCs w:val="24"/>
        </w:rPr>
      </w:pPr>
      <w:r w:rsidRPr="00D165D5">
        <w:rPr>
          <w:sz w:val="24"/>
          <w:szCs w:val="24"/>
        </w:rPr>
        <w:t>Nie będą kierowane osoby, które:</w:t>
      </w:r>
    </w:p>
    <w:p w:rsidR="00656CF8" w:rsidRPr="00D165D5" w:rsidRDefault="00656CF8" w:rsidP="00656CF8">
      <w:pPr>
        <w:numPr>
          <w:ilvl w:val="2"/>
          <w:numId w:val="1"/>
        </w:numPr>
        <w:spacing w:after="0"/>
        <w:ind w:left="1134" w:hanging="425"/>
        <w:jc w:val="both"/>
        <w:rPr>
          <w:sz w:val="24"/>
          <w:szCs w:val="24"/>
        </w:rPr>
      </w:pPr>
      <w:r w:rsidRPr="00D165D5">
        <w:rPr>
          <w:sz w:val="24"/>
          <w:szCs w:val="24"/>
        </w:rPr>
        <w:t>są członkami rodziny pracodawcy pozostającymi w pierwszym i drugim stopniu pokrewieństwa lub pierwszym stopniu powinowactwa,</w:t>
      </w:r>
    </w:p>
    <w:p w:rsidR="00656CF8" w:rsidRPr="00D165D5" w:rsidRDefault="00656CF8" w:rsidP="00656CF8">
      <w:pPr>
        <w:numPr>
          <w:ilvl w:val="2"/>
          <w:numId w:val="1"/>
        </w:numPr>
        <w:spacing w:after="0"/>
        <w:ind w:left="1134" w:hanging="425"/>
        <w:jc w:val="both"/>
        <w:rPr>
          <w:sz w:val="24"/>
          <w:szCs w:val="24"/>
        </w:rPr>
      </w:pPr>
      <w:r w:rsidRPr="00D165D5">
        <w:rPr>
          <w:sz w:val="24"/>
          <w:szCs w:val="24"/>
        </w:rPr>
        <w:t xml:space="preserve">prowadzą wspólne gospodarstwo domowe lub zamieszkują pod tym samym adresem </w:t>
      </w:r>
      <w:r w:rsidR="00D165D5">
        <w:rPr>
          <w:sz w:val="24"/>
          <w:szCs w:val="24"/>
        </w:rPr>
        <w:br/>
      </w:r>
      <w:r w:rsidRPr="00D165D5">
        <w:rPr>
          <w:sz w:val="24"/>
          <w:szCs w:val="24"/>
        </w:rPr>
        <w:t>co pracodawca.</w:t>
      </w:r>
    </w:p>
    <w:p w:rsidR="00EB19AE" w:rsidRPr="00D165D5" w:rsidRDefault="00EB19AE" w:rsidP="00412FA3">
      <w:pPr>
        <w:spacing w:after="0"/>
        <w:ind w:left="1134"/>
        <w:jc w:val="both"/>
        <w:rPr>
          <w:sz w:val="24"/>
          <w:szCs w:val="24"/>
        </w:rPr>
      </w:pPr>
    </w:p>
    <w:p w:rsidR="0041290E" w:rsidRPr="00D165D5" w:rsidRDefault="00EB19AE" w:rsidP="00EB19AE">
      <w:pPr>
        <w:numPr>
          <w:ilvl w:val="0"/>
          <w:numId w:val="1"/>
        </w:numPr>
        <w:spacing w:after="0"/>
        <w:ind w:left="0" w:hanging="284"/>
        <w:jc w:val="both"/>
        <w:rPr>
          <w:b/>
          <w:color w:val="00B050"/>
          <w:sz w:val="24"/>
          <w:szCs w:val="24"/>
        </w:rPr>
      </w:pPr>
      <w:bookmarkStart w:id="1" w:name="_Hlk94174583"/>
      <w:r w:rsidRPr="00D165D5">
        <w:rPr>
          <w:b/>
          <w:color w:val="00B050"/>
          <w:sz w:val="24"/>
          <w:szCs w:val="24"/>
        </w:rPr>
        <w:t>Kryteria dotyczące szkoleń indywidualnych</w:t>
      </w:r>
      <w:r w:rsidR="00270B87" w:rsidRPr="00D165D5">
        <w:rPr>
          <w:b/>
          <w:color w:val="00B050"/>
          <w:sz w:val="24"/>
          <w:szCs w:val="24"/>
        </w:rPr>
        <w:t>:</w:t>
      </w:r>
    </w:p>
    <w:p w:rsidR="00EB19AE" w:rsidRPr="00D165D5" w:rsidRDefault="00EB19AE" w:rsidP="00EB19AE">
      <w:pPr>
        <w:numPr>
          <w:ilvl w:val="1"/>
          <w:numId w:val="1"/>
        </w:numPr>
        <w:spacing w:after="0"/>
        <w:ind w:hanging="1440"/>
        <w:jc w:val="both"/>
        <w:rPr>
          <w:sz w:val="24"/>
          <w:szCs w:val="24"/>
        </w:rPr>
      </w:pPr>
      <w:bookmarkStart w:id="2" w:name="_Hlk94174716"/>
      <w:bookmarkEnd w:id="1"/>
      <w:r w:rsidRPr="00D165D5">
        <w:rPr>
          <w:sz w:val="24"/>
          <w:szCs w:val="24"/>
        </w:rPr>
        <w:t>Przy rozpatrywaniu wniosków ocenie podlegać będzie:</w:t>
      </w:r>
    </w:p>
    <w:p w:rsidR="00EB19AE" w:rsidRPr="00D165D5" w:rsidRDefault="00EB19AE" w:rsidP="00EB19AE">
      <w:pPr>
        <w:numPr>
          <w:ilvl w:val="2"/>
          <w:numId w:val="1"/>
        </w:numPr>
        <w:spacing w:after="0"/>
        <w:ind w:left="1134" w:hanging="425"/>
        <w:jc w:val="both"/>
        <w:rPr>
          <w:sz w:val="24"/>
          <w:szCs w:val="24"/>
        </w:rPr>
      </w:pPr>
      <w:r w:rsidRPr="00D165D5">
        <w:rPr>
          <w:sz w:val="24"/>
          <w:szCs w:val="24"/>
        </w:rPr>
        <w:t xml:space="preserve">koszt szkolenia nie </w:t>
      </w:r>
      <w:r w:rsidR="00C20480" w:rsidRPr="00D165D5">
        <w:rPr>
          <w:sz w:val="24"/>
          <w:szCs w:val="24"/>
        </w:rPr>
        <w:t>przekraczający</w:t>
      </w:r>
      <w:r w:rsidRPr="00D165D5">
        <w:rPr>
          <w:sz w:val="24"/>
          <w:szCs w:val="24"/>
        </w:rPr>
        <w:t xml:space="preserve"> </w:t>
      </w:r>
      <w:r w:rsidR="00C20480" w:rsidRPr="00D165D5">
        <w:rPr>
          <w:sz w:val="24"/>
          <w:szCs w:val="24"/>
        </w:rPr>
        <w:t>kwoty</w:t>
      </w:r>
      <w:r w:rsidR="00FD7F4A" w:rsidRPr="00D165D5">
        <w:rPr>
          <w:sz w:val="24"/>
          <w:szCs w:val="24"/>
        </w:rPr>
        <w:t xml:space="preserve"> </w:t>
      </w:r>
      <w:r w:rsidR="00AE2CA5">
        <w:rPr>
          <w:sz w:val="24"/>
          <w:szCs w:val="24"/>
        </w:rPr>
        <w:t>10 000,00</w:t>
      </w:r>
      <w:r w:rsidR="00FD7F4A" w:rsidRPr="00D165D5">
        <w:rPr>
          <w:sz w:val="24"/>
          <w:szCs w:val="24"/>
        </w:rPr>
        <w:t xml:space="preserve"> zł (</w:t>
      </w:r>
      <w:r w:rsidRPr="00D165D5">
        <w:rPr>
          <w:sz w:val="24"/>
          <w:szCs w:val="24"/>
        </w:rPr>
        <w:t>w tym koszt należny instytucji szkolącej wraz z kosztem zakwaterowania i wyżywienia),</w:t>
      </w:r>
    </w:p>
    <w:p w:rsidR="00C43842" w:rsidRPr="00D165D5" w:rsidRDefault="00412FA3" w:rsidP="00C43842">
      <w:pPr>
        <w:numPr>
          <w:ilvl w:val="2"/>
          <w:numId w:val="1"/>
        </w:numPr>
        <w:spacing w:after="0"/>
        <w:ind w:left="1134" w:hanging="425"/>
        <w:jc w:val="both"/>
        <w:rPr>
          <w:sz w:val="24"/>
          <w:szCs w:val="24"/>
        </w:rPr>
      </w:pPr>
      <w:r w:rsidRPr="00D165D5">
        <w:rPr>
          <w:sz w:val="24"/>
          <w:szCs w:val="24"/>
        </w:rPr>
        <w:t xml:space="preserve">uprawdopodobnienie </w:t>
      </w:r>
      <w:r w:rsidR="006F5EFA">
        <w:rPr>
          <w:sz w:val="24"/>
          <w:szCs w:val="24"/>
        </w:rPr>
        <w:t>zatrudnienia</w:t>
      </w:r>
      <w:r w:rsidRPr="00D165D5">
        <w:rPr>
          <w:sz w:val="24"/>
          <w:szCs w:val="24"/>
        </w:rPr>
        <w:t xml:space="preserve"> – przedłoż</w:t>
      </w:r>
      <w:r w:rsidR="006F2C71" w:rsidRPr="00D165D5">
        <w:rPr>
          <w:sz w:val="24"/>
          <w:szCs w:val="24"/>
        </w:rPr>
        <w:t>one</w:t>
      </w:r>
      <w:r w:rsidRPr="00D165D5">
        <w:rPr>
          <w:sz w:val="24"/>
          <w:szCs w:val="24"/>
        </w:rPr>
        <w:t xml:space="preserve"> do PUP oświadczeni</w:t>
      </w:r>
      <w:r w:rsidR="006F2C71" w:rsidRPr="00D165D5">
        <w:rPr>
          <w:sz w:val="24"/>
          <w:szCs w:val="24"/>
        </w:rPr>
        <w:t>e</w:t>
      </w:r>
      <w:r w:rsidRPr="00D165D5">
        <w:rPr>
          <w:sz w:val="24"/>
          <w:szCs w:val="24"/>
        </w:rPr>
        <w:t xml:space="preserve"> przyszłego pracodawcy o możliwości zatrudnienia bezrobotnego po ukończonym szkoleniu </w:t>
      </w:r>
      <w:r w:rsidR="006F2C71" w:rsidRPr="00D165D5">
        <w:rPr>
          <w:sz w:val="24"/>
          <w:szCs w:val="24"/>
        </w:rPr>
        <w:t xml:space="preserve">na okres co najmniej 3 miesięcy lub oświadczenie osoby bezrobotnej o zamiarze podjęcia działalności gospodarczej na okres co najmniej 3 miesięcy bez dofinansowania w ramach jednorazowych środków na podjęcie działalności </w:t>
      </w:r>
      <w:r w:rsidR="00BC18A2" w:rsidRPr="00D165D5">
        <w:rPr>
          <w:sz w:val="24"/>
          <w:szCs w:val="24"/>
        </w:rPr>
        <w:t>gospodarczej</w:t>
      </w:r>
      <w:r w:rsidR="006F2C71" w:rsidRPr="00D165D5">
        <w:rPr>
          <w:sz w:val="24"/>
          <w:szCs w:val="24"/>
        </w:rPr>
        <w:t xml:space="preserve">. </w:t>
      </w:r>
    </w:p>
    <w:bookmarkEnd w:id="2"/>
    <w:p w:rsidR="00861DBD" w:rsidRDefault="00861DBD" w:rsidP="00C43842">
      <w:pPr>
        <w:spacing w:after="0"/>
        <w:ind w:left="1134"/>
        <w:jc w:val="both"/>
        <w:rPr>
          <w:b/>
          <w:sz w:val="24"/>
          <w:szCs w:val="24"/>
        </w:rPr>
      </w:pPr>
    </w:p>
    <w:p w:rsidR="00861DBD" w:rsidRPr="00D165D5" w:rsidRDefault="00861DBD" w:rsidP="00861DBD">
      <w:pPr>
        <w:numPr>
          <w:ilvl w:val="0"/>
          <w:numId w:val="1"/>
        </w:numPr>
        <w:spacing w:after="0"/>
        <w:jc w:val="both"/>
        <w:rPr>
          <w:b/>
          <w:color w:val="00B050"/>
          <w:sz w:val="24"/>
          <w:szCs w:val="24"/>
        </w:rPr>
      </w:pPr>
      <w:r w:rsidRPr="00D165D5">
        <w:rPr>
          <w:b/>
          <w:color w:val="00B050"/>
          <w:sz w:val="24"/>
          <w:szCs w:val="24"/>
        </w:rPr>
        <w:t xml:space="preserve">Kryteria dotyczące </w:t>
      </w:r>
      <w:r w:rsidR="006F5EFA">
        <w:rPr>
          <w:b/>
          <w:color w:val="00B050"/>
          <w:sz w:val="24"/>
          <w:szCs w:val="24"/>
        </w:rPr>
        <w:t>studiów podyplomowych</w:t>
      </w:r>
      <w:r w:rsidRPr="00D165D5">
        <w:rPr>
          <w:b/>
          <w:color w:val="00B050"/>
          <w:sz w:val="24"/>
          <w:szCs w:val="24"/>
        </w:rPr>
        <w:t>:</w:t>
      </w:r>
    </w:p>
    <w:p w:rsidR="00861DBD" w:rsidRPr="00D165D5" w:rsidRDefault="00861DBD" w:rsidP="00861DBD">
      <w:pPr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 w:rsidRPr="00D165D5">
        <w:rPr>
          <w:sz w:val="24"/>
          <w:szCs w:val="24"/>
        </w:rPr>
        <w:t>Przy rozpatrywaniu wniosków ocenie podlegać będzie:</w:t>
      </w:r>
    </w:p>
    <w:p w:rsidR="00861DBD" w:rsidRPr="00D165D5" w:rsidRDefault="00861DBD" w:rsidP="00861DBD">
      <w:pPr>
        <w:numPr>
          <w:ilvl w:val="2"/>
          <w:numId w:val="1"/>
        </w:numPr>
        <w:spacing w:after="0"/>
        <w:ind w:left="1134" w:hanging="425"/>
        <w:jc w:val="both"/>
        <w:rPr>
          <w:sz w:val="24"/>
          <w:szCs w:val="24"/>
        </w:rPr>
      </w:pPr>
      <w:r w:rsidRPr="00D165D5">
        <w:rPr>
          <w:sz w:val="24"/>
          <w:szCs w:val="24"/>
        </w:rPr>
        <w:t>koszt s</w:t>
      </w:r>
      <w:r>
        <w:rPr>
          <w:sz w:val="24"/>
          <w:szCs w:val="24"/>
        </w:rPr>
        <w:t>tudiów</w:t>
      </w:r>
      <w:r w:rsidRPr="00D165D5">
        <w:rPr>
          <w:sz w:val="24"/>
          <w:szCs w:val="24"/>
        </w:rPr>
        <w:t xml:space="preserve"> nie przekraczający kwoty </w:t>
      </w:r>
      <w:r w:rsidR="00AE2CA5">
        <w:rPr>
          <w:sz w:val="24"/>
          <w:szCs w:val="24"/>
        </w:rPr>
        <w:t>10</w:t>
      </w:r>
      <w:r w:rsidR="00362306">
        <w:rPr>
          <w:sz w:val="24"/>
          <w:szCs w:val="24"/>
        </w:rPr>
        <w:t> 000,00</w:t>
      </w:r>
      <w:r w:rsidRPr="00D165D5">
        <w:rPr>
          <w:sz w:val="24"/>
          <w:szCs w:val="24"/>
        </w:rPr>
        <w:t xml:space="preserve"> zł</w:t>
      </w:r>
      <w:r w:rsidR="006F5EFA">
        <w:rPr>
          <w:sz w:val="24"/>
          <w:szCs w:val="24"/>
        </w:rPr>
        <w:t xml:space="preserve">, </w:t>
      </w:r>
    </w:p>
    <w:p w:rsidR="00861DBD" w:rsidRDefault="00861DBD" w:rsidP="00861DBD">
      <w:pPr>
        <w:numPr>
          <w:ilvl w:val="2"/>
          <w:numId w:val="1"/>
        </w:numPr>
        <w:spacing w:after="0"/>
        <w:ind w:left="1134" w:hanging="425"/>
        <w:jc w:val="both"/>
        <w:rPr>
          <w:sz w:val="24"/>
          <w:szCs w:val="24"/>
        </w:rPr>
      </w:pPr>
      <w:r w:rsidRPr="00D165D5">
        <w:rPr>
          <w:sz w:val="24"/>
          <w:szCs w:val="24"/>
        </w:rPr>
        <w:t xml:space="preserve">uprawdopodobnienie </w:t>
      </w:r>
      <w:r w:rsidR="006F5EFA">
        <w:rPr>
          <w:sz w:val="24"/>
          <w:szCs w:val="24"/>
        </w:rPr>
        <w:t>zatrudnienia</w:t>
      </w:r>
      <w:r w:rsidRPr="00D165D5">
        <w:rPr>
          <w:sz w:val="24"/>
          <w:szCs w:val="24"/>
        </w:rPr>
        <w:t xml:space="preserve"> – przedłożone do PUP oświadczenie przyszłego pracodawcy o możliwości zatrudnienia po ukończ</w:t>
      </w:r>
      <w:r w:rsidR="006F5EFA">
        <w:rPr>
          <w:sz w:val="24"/>
          <w:szCs w:val="24"/>
        </w:rPr>
        <w:t>eniu</w:t>
      </w:r>
      <w:r w:rsidRPr="00D165D5">
        <w:rPr>
          <w:sz w:val="24"/>
          <w:szCs w:val="24"/>
        </w:rPr>
        <w:t xml:space="preserve"> s</w:t>
      </w:r>
      <w:r w:rsidR="006F5EFA">
        <w:rPr>
          <w:sz w:val="24"/>
          <w:szCs w:val="24"/>
        </w:rPr>
        <w:t>tudiów</w:t>
      </w:r>
      <w:r w:rsidRPr="00D165D5">
        <w:rPr>
          <w:sz w:val="24"/>
          <w:szCs w:val="24"/>
        </w:rPr>
        <w:t xml:space="preserve"> na okres co najmniej 3 miesięcy lub oświadczenie o zamiarze podjęcia działalności gospodarczej na okres co najmniej 3 miesięcy bez dofinansowania w ramach jednorazowych środków na podjęcie działalności gospodarczej. </w:t>
      </w:r>
    </w:p>
    <w:p w:rsidR="0045111A" w:rsidRPr="00D165D5" w:rsidRDefault="0045111A" w:rsidP="0045111A">
      <w:pPr>
        <w:spacing w:after="0"/>
        <w:ind w:left="1134"/>
        <w:jc w:val="both"/>
        <w:rPr>
          <w:sz w:val="24"/>
          <w:szCs w:val="24"/>
        </w:rPr>
      </w:pPr>
    </w:p>
    <w:p w:rsidR="00B62AFF" w:rsidRPr="00D165D5" w:rsidRDefault="00B62AFF" w:rsidP="00F94E6D">
      <w:pPr>
        <w:spacing w:after="0"/>
        <w:jc w:val="both"/>
        <w:rPr>
          <w:sz w:val="24"/>
          <w:szCs w:val="24"/>
        </w:rPr>
      </w:pPr>
    </w:p>
    <w:p w:rsidR="0045111A" w:rsidRPr="0045111A" w:rsidRDefault="00B62AFF" w:rsidP="0045111A">
      <w:pPr>
        <w:numPr>
          <w:ilvl w:val="0"/>
          <w:numId w:val="1"/>
        </w:numPr>
        <w:spacing w:after="0"/>
        <w:jc w:val="both"/>
        <w:rPr>
          <w:b/>
          <w:color w:val="00B050"/>
          <w:sz w:val="24"/>
          <w:szCs w:val="24"/>
        </w:rPr>
      </w:pPr>
      <w:r w:rsidRPr="00D165D5">
        <w:rPr>
          <w:b/>
          <w:color w:val="00B050"/>
          <w:sz w:val="24"/>
          <w:szCs w:val="24"/>
        </w:rPr>
        <w:lastRenderedPageBreak/>
        <w:t>Kryteria dot. bonu na zasiedlenie</w:t>
      </w:r>
      <w:r w:rsidR="00270B87" w:rsidRPr="00D165D5">
        <w:rPr>
          <w:b/>
          <w:color w:val="00B050"/>
          <w:sz w:val="24"/>
          <w:szCs w:val="24"/>
        </w:rPr>
        <w:t>:</w:t>
      </w:r>
    </w:p>
    <w:p w:rsidR="00D32C7C" w:rsidRPr="00D165D5" w:rsidRDefault="00CE0F1D" w:rsidP="00B62AFF">
      <w:pPr>
        <w:numPr>
          <w:ilvl w:val="0"/>
          <w:numId w:val="12"/>
        </w:numPr>
        <w:spacing w:after="0"/>
        <w:ind w:hanging="1440"/>
        <w:jc w:val="both"/>
        <w:rPr>
          <w:sz w:val="24"/>
          <w:szCs w:val="24"/>
        </w:rPr>
      </w:pPr>
      <w:r w:rsidRPr="00D165D5">
        <w:rPr>
          <w:sz w:val="24"/>
          <w:szCs w:val="24"/>
        </w:rPr>
        <w:t>Kwota bon</w:t>
      </w:r>
      <w:r w:rsidR="00B62AFF" w:rsidRPr="00D165D5">
        <w:rPr>
          <w:sz w:val="24"/>
          <w:szCs w:val="24"/>
        </w:rPr>
        <w:t>u –</w:t>
      </w:r>
      <w:r w:rsidR="00A86B54">
        <w:rPr>
          <w:sz w:val="24"/>
          <w:szCs w:val="24"/>
        </w:rPr>
        <w:t xml:space="preserve"> </w:t>
      </w:r>
      <w:r w:rsidR="00D94223">
        <w:rPr>
          <w:sz w:val="24"/>
          <w:szCs w:val="24"/>
        </w:rPr>
        <w:t xml:space="preserve">do </w:t>
      </w:r>
      <w:r w:rsidR="00A86B54">
        <w:rPr>
          <w:sz w:val="24"/>
          <w:szCs w:val="24"/>
        </w:rPr>
        <w:t>12 000,00</w:t>
      </w:r>
      <w:r w:rsidR="0030622F" w:rsidRPr="00D165D5">
        <w:rPr>
          <w:sz w:val="24"/>
          <w:szCs w:val="24"/>
        </w:rPr>
        <w:t xml:space="preserve"> zł</w:t>
      </w:r>
      <w:r w:rsidR="00D32C7C" w:rsidRPr="00D165D5">
        <w:rPr>
          <w:sz w:val="24"/>
          <w:szCs w:val="24"/>
        </w:rPr>
        <w:t xml:space="preserve"> </w:t>
      </w:r>
    </w:p>
    <w:p w:rsidR="00B62AFF" w:rsidRPr="00D165D5" w:rsidRDefault="00B62AFF" w:rsidP="00B62AFF">
      <w:pPr>
        <w:numPr>
          <w:ilvl w:val="0"/>
          <w:numId w:val="12"/>
        </w:numPr>
        <w:spacing w:after="0"/>
        <w:ind w:hanging="1440"/>
        <w:jc w:val="both"/>
        <w:rPr>
          <w:sz w:val="24"/>
          <w:szCs w:val="24"/>
        </w:rPr>
      </w:pPr>
      <w:r w:rsidRPr="00D165D5">
        <w:rPr>
          <w:sz w:val="24"/>
          <w:szCs w:val="24"/>
        </w:rPr>
        <w:t>Bon na zasiedlenie otrzymać może osoba bezrobotna do 30 roku życia, która:</w:t>
      </w:r>
    </w:p>
    <w:p w:rsidR="00B62AFF" w:rsidRPr="00D165D5" w:rsidRDefault="00B62AFF" w:rsidP="00B62AFF">
      <w:pPr>
        <w:numPr>
          <w:ilvl w:val="1"/>
          <w:numId w:val="12"/>
        </w:numPr>
        <w:tabs>
          <w:tab w:val="left" w:pos="1134"/>
        </w:tabs>
        <w:spacing w:after="0"/>
        <w:ind w:hanging="1451"/>
        <w:jc w:val="both"/>
        <w:rPr>
          <w:sz w:val="24"/>
          <w:szCs w:val="24"/>
        </w:rPr>
      </w:pPr>
      <w:r w:rsidRPr="00D165D5">
        <w:rPr>
          <w:sz w:val="24"/>
          <w:szCs w:val="24"/>
        </w:rPr>
        <w:t>dotychczas nie korzystał</w:t>
      </w:r>
      <w:r w:rsidR="00D80FEC">
        <w:rPr>
          <w:sz w:val="24"/>
          <w:szCs w:val="24"/>
        </w:rPr>
        <w:t xml:space="preserve">y z urzędu pracy na terenie całego kraju </w:t>
      </w:r>
      <w:r w:rsidRPr="00D165D5">
        <w:rPr>
          <w:sz w:val="24"/>
          <w:szCs w:val="24"/>
        </w:rPr>
        <w:t>z tej formy wsparcia</w:t>
      </w:r>
      <w:r w:rsidR="001A6ABA">
        <w:rPr>
          <w:sz w:val="24"/>
          <w:szCs w:val="24"/>
        </w:rPr>
        <w:t xml:space="preserve"> od roku 20</w:t>
      </w:r>
      <w:r w:rsidR="00C84C9A">
        <w:rPr>
          <w:sz w:val="24"/>
          <w:szCs w:val="24"/>
        </w:rPr>
        <w:t>20</w:t>
      </w:r>
    </w:p>
    <w:p w:rsidR="00D32C7C" w:rsidRDefault="00B62AFF" w:rsidP="00D32C7C">
      <w:pPr>
        <w:numPr>
          <w:ilvl w:val="1"/>
          <w:numId w:val="12"/>
        </w:numPr>
        <w:tabs>
          <w:tab w:val="left" w:pos="1134"/>
        </w:tabs>
        <w:spacing w:after="0"/>
        <w:ind w:left="1134" w:hanging="425"/>
        <w:jc w:val="both"/>
        <w:rPr>
          <w:sz w:val="24"/>
          <w:szCs w:val="24"/>
        </w:rPr>
      </w:pPr>
      <w:r w:rsidRPr="00D165D5">
        <w:rPr>
          <w:sz w:val="24"/>
          <w:szCs w:val="24"/>
        </w:rPr>
        <w:t xml:space="preserve">nie </w:t>
      </w:r>
      <w:r w:rsidR="00D32C7C" w:rsidRPr="00D165D5">
        <w:rPr>
          <w:sz w:val="24"/>
          <w:szCs w:val="24"/>
        </w:rPr>
        <w:t>była zatrudniona u pracodawcy/przedsiębiorcy (</w:t>
      </w:r>
      <w:r w:rsidR="00D32C7C" w:rsidRPr="00D165D5">
        <w:rPr>
          <w:i/>
          <w:sz w:val="24"/>
          <w:szCs w:val="24"/>
        </w:rPr>
        <w:t>u którego zamierza podjąć zatrudnienie w ramach bonu</w:t>
      </w:r>
      <w:r w:rsidR="00D32C7C" w:rsidRPr="00D165D5">
        <w:rPr>
          <w:sz w:val="24"/>
          <w:szCs w:val="24"/>
        </w:rPr>
        <w:t xml:space="preserve">) na umowę o pracę/umowę cywilnoprawną </w:t>
      </w:r>
      <w:r w:rsidR="00793602" w:rsidRPr="00D165D5">
        <w:rPr>
          <w:sz w:val="24"/>
          <w:szCs w:val="24"/>
        </w:rPr>
        <w:br/>
      </w:r>
      <w:r w:rsidR="00D32C7C" w:rsidRPr="00D165D5">
        <w:rPr>
          <w:sz w:val="24"/>
          <w:szCs w:val="24"/>
        </w:rPr>
        <w:t xml:space="preserve">w okresie 3 miesięcy przed dniem złożenia wniosku o przyznanie bonu </w:t>
      </w:r>
      <w:r w:rsidR="00793602" w:rsidRPr="00D165D5">
        <w:rPr>
          <w:sz w:val="24"/>
          <w:szCs w:val="24"/>
        </w:rPr>
        <w:br/>
      </w:r>
      <w:r w:rsidR="00D32C7C" w:rsidRPr="00D165D5">
        <w:rPr>
          <w:sz w:val="24"/>
          <w:szCs w:val="24"/>
        </w:rPr>
        <w:t>n</w:t>
      </w:r>
      <w:r w:rsidR="003A15A2" w:rsidRPr="00D165D5">
        <w:rPr>
          <w:sz w:val="24"/>
          <w:szCs w:val="24"/>
        </w:rPr>
        <w:t>a zasiedlenie,</w:t>
      </w:r>
    </w:p>
    <w:p w:rsidR="00FC182A" w:rsidRPr="00D165D5" w:rsidRDefault="00FC182A" w:rsidP="00FC182A">
      <w:pPr>
        <w:tabs>
          <w:tab w:val="left" w:pos="1134"/>
        </w:tabs>
        <w:spacing w:after="0"/>
        <w:jc w:val="both"/>
        <w:rPr>
          <w:sz w:val="24"/>
          <w:szCs w:val="24"/>
        </w:rPr>
      </w:pPr>
    </w:p>
    <w:p w:rsidR="001C5F21" w:rsidRPr="00D165D5" w:rsidRDefault="00835896" w:rsidP="00835896">
      <w:pPr>
        <w:tabs>
          <w:tab w:val="left" w:pos="1134"/>
        </w:tabs>
        <w:spacing w:after="0"/>
        <w:jc w:val="both"/>
        <w:rPr>
          <w:b/>
          <w:sz w:val="24"/>
          <w:szCs w:val="24"/>
        </w:rPr>
      </w:pPr>
      <w:r w:rsidRPr="00D165D5">
        <w:rPr>
          <w:b/>
          <w:sz w:val="24"/>
          <w:szCs w:val="24"/>
        </w:rPr>
        <w:t xml:space="preserve">Odległość od miejsca dotychczasowego (stałego lub tymczasowego) zamieszkania </w:t>
      </w:r>
      <w:r w:rsidRPr="00D165D5">
        <w:rPr>
          <w:b/>
          <w:sz w:val="24"/>
          <w:szCs w:val="24"/>
        </w:rPr>
        <w:br/>
        <w:t>do miejscowości w której bezrobotny zamieszka w związku z podjęciem zatrudnienia, innej pracy zarobkowej lub działalności gospodarczej musi wynosić co najmniej 80 km lub czas dojazdu do tej miejscowości i powrotu do miejsca dotychczasowego zamieszkania środkami transportu zbiorowego przekracza łącznie 3 godziny dziennie.</w:t>
      </w:r>
    </w:p>
    <w:p w:rsidR="00FC182A" w:rsidRPr="00D165D5" w:rsidRDefault="00FC182A" w:rsidP="00D80FEC">
      <w:pPr>
        <w:tabs>
          <w:tab w:val="left" w:pos="1134"/>
        </w:tabs>
        <w:spacing w:after="0"/>
        <w:jc w:val="both"/>
        <w:rPr>
          <w:b/>
          <w:sz w:val="24"/>
          <w:szCs w:val="24"/>
        </w:rPr>
      </w:pPr>
    </w:p>
    <w:p w:rsidR="001D1805" w:rsidRPr="00D165D5" w:rsidRDefault="001D1805" w:rsidP="00861DBD">
      <w:pPr>
        <w:numPr>
          <w:ilvl w:val="0"/>
          <w:numId w:val="1"/>
        </w:numPr>
        <w:tabs>
          <w:tab w:val="left" w:pos="0"/>
        </w:tabs>
        <w:spacing w:after="0"/>
        <w:jc w:val="both"/>
        <w:rPr>
          <w:b/>
          <w:color w:val="00B050"/>
          <w:sz w:val="24"/>
          <w:szCs w:val="24"/>
        </w:rPr>
      </w:pPr>
      <w:r w:rsidRPr="00D165D5">
        <w:rPr>
          <w:b/>
          <w:color w:val="00B050"/>
          <w:sz w:val="24"/>
          <w:szCs w:val="24"/>
        </w:rPr>
        <w:t>Kryteria dot. przyznawania jednorazowych środków na podjęcie działalności gospodarczej.</w:t>
      </w:r>
    </w:p>
    <w:p w:rsidR="00FC182A" w:rsidRDefault="001D1805" w:rsidP="00D165D5">
      <w:pPr>
        <w:numPr>
          <w:ilvl w:val="0"/>
          <w:numId w:val="18"/>
        </w:numPr>
        <w:tabs>
          <w:tab w:val="left" w:pos="0"/>
        </w:tabs>
        <w:spacing w:after="0"/>
        <w:ind w:hanging="720"/>
        <w:jc w:val="both"/>
        <w:rPr>
          <w:sz w:val="24"/>
          <w:szCs w:val="24"/>
        </w:rPr>
      </w:pPr>
      <w:r w:rsidRPr="00D165D5">
        <w:rPr>
          <w:sz w:val="24"/>
          <w:szCs w:val="24"/>
        </w:rPr>
        <w:t xml:space="preserve">Kwota dotacji – </w:t>
      </w:r>
      <w:r w:rsidR="00B62C0C">
        <w:rPr>
          <w:sz w:val="24"/>
          <w:szCs w:val="24"/>
        </w:rPr>
        <w:t xml:space="preserve"> do </w:t>
      </w:r>
      <w:r w:rsidR="008435BF">
        <w:rPr>
          <w:sz w:val="24"/>
          <w:szCs w:val="24"/>
        </w:rPr>
        <w:t>3</w:t>
      </w:r>
      <w:r w:rsidR="00B62C0C">
        <w:rPr>
          <w:sz w:val="24"/>
          <w:szCs w:val="24"/>
        </w:rPr>
        <w:t>8</w:t>
      </w:r>
      <w:r w:rsidRPr="00D165D5">
        <w:rPr>
          <w:sz w:val="24"/>
          <w:szCs w:val="24"/>
        </w:rPr>
        <w:t> 000,00 zł.</w:t>
      </w:r>
    </w:p>
    <w:p w:rsidR="001D1805" w:rsidRPr="00FC182A" w:rsidRDefault="001D1805" w:rsidP="00D165D5">
      <w:pPr>
        <w:numPr>
          <w:ilvl w:val="0"/>
          <w:numId w:val="18"/>
        </w:numPr>
        <w:tabs>
          <w:tab w:val="left" w:pos="0"/>
        </w:tabs>
        <w:spacing w:after="0"/>
        <w:ind w:hanging="720"/>
        <w:jc w:val="both"/>
        <w:rPr>
          <w:sz w:val="24"/>
          <w:szCs w:val="24"/>
        </w:rPr>
      </w:pPr>
      <w:r w:rsidRPr="00FC182A">
        <w:rPr>
          <w:sz w:val="24"/>
          <w:szCs w:val="24"/>
        </w:rPr>
        <w:t>Dotacja może być przyznana osobie bezrobotnej, która spełnia warunki określone w:</w:t>
      </w:r>
    </w:p>
    <w:p w:rsidR="00FC182A" w:rsidRDefault="00BB51E6" w:rsidP="00FC182A">
      <w:pPr>
        <w:numPr>
          <w:ilvl w:val="0"/>
          <w:numId w:val="19"/>
        </w:numPr>
        <w:tabs>
          <w:tab w:val="left" w:pos="1134"/>
        </w:tabs>
        <w:spacing w:after="0"/>
        <w:ind w:hanging="11"/>
        <w:jc w:val="both"/>
        <w:rPr>
          <w:sz w:val="24"/>
          <w:szCs w:val="24"/>
        </w:rPr>
      </w:pPr>
      <w:bookmarkStart w:id="3" w:name="_Hlk93569280"/>
      <w:r>
        <w:rPr>
          <w:sz w:val="24"/>
          <w:szCs w:val="24"/>
        </w:rPr>
        <w:t>R</w:t>
      </w:r>
      <w:r w:rsidR="001D1805" w:rsidRPr="00D165D5">
        <w:rPr>
          <w:sz w:val="24"/>
          <w:szCs w:val="24"/>
        </w:rPr>
        <w:t xml:space="preserve">ozporządzeniu Ministra </w:t>
      </w:r>
      <w:r w:rsidR="00D80FEC">
        <w:rPr>
          <w:sz w:val="24"/>
          <w:szCs w:val="24"/>
        </w:rPr>
        <w:t xml:space="preserve">Rodziny, </w:t>
      </w:r>
      <w:r w:rsidR="001D1805" w:rsidRPr="00D165D5">
        <w:rPr>
          <w:sz w:val="24"/>
          <w:szCs w:val="24"/>
        </w:rPr>
        <w:t>Pracy i Polityki Społecznej z dni</w:t>
      </w:r>
      <w:r w:rsidR="00D165D5">
        <w:rPr>
          <w:sz w:val="24"/>
          <w:szCs w:val="24"/>
        </w:rPr>
        <w:t xml:space="preserve">a </w:t>
      </w:r>
      <w:r w:rsidR="00D80FEC">
        <w:rPr>
          <w:sz w:val="24"/>
          <w:szCs w:val="24"/>
        </w:rPr>
        <w:t>14 lipca 2017</w:t>
      </w:r>
      <w:r w:rsidR="00D165D5">
        <w:rPr>
          <w:sz w:val="24"/>
          <w:szCs w:val="24"/>
        </w:rPr>
        <w:t xml:space="preserve"> r. </w:t>
      </w:r>
      <w:r w:rsidR="00FC182A">
        <w:rPr>
          <w:sz w:val="24"/>
          <w:szCs w:val="24"/>
        </w:rPr>
        <w:br/>
      </w:r>
      <w:r w:rsidR="00D165D5">
        <w:rPr>
          <w:sz w:val="24"/>
          <w:szCs w:val="24"/>
        </w:rPr>
        <w:t xml:space="preserve">w sprawie </w:t>
      </w:r>
      <w:r w:rsidR="001D1805" w:rsidRPr="00D165D5">
        <w:rPr>
          <w:sz w:val="24"/>
          <w:szCs w:val="24"/>
        </w:rPr>
        <w:t xml:space="preserve">dokonywania z Funduszu Pracy refundacji kosztów wyposażenia lub doposażenia stanowiska pracy oraz przyznawania środków na podjęcie działalności gospodarczej </w:t>
      </w:r>
      <w:r w:rsidR="00D80FEC">
        <w:rPr>
          <w:sz w:val="24"/>
          <w:szCs w:val="24"/>
        </w:rPr>
        <w:br/>
      </w:r>
      <w:r w:rsidR="001D1805" w:rsidRPr="00D165D5">
        <w:rPr>
          <w:sz w:val="24"/>
          <w:szCs w:val="24"/>
        </w:rPr>
        <w:t>(Dz. U. z 20</w:t>
      </w:r>
      <w:r w:rsidR="00B62C0C">
        <w:rPr>
          <w:sz w:val="24"/>
          <w:szCs w:val="24"/>
        </w:rPr>
        <w:t xml:space="preserve">22 </w:t>
      </w:r>
      <w:r w:rsidR="001D1805" w:rsidRPr="00D165D5">
        <w:rPr>
          <w:sz w:val="24"/>
          <w:szCs w:val="24"/>
        </w:rPr>
        <w:t xml:space="preserve">r. poz. </w:t>
      </w:r>
      <w:r w:rsidR="00B62C0C">
        <w:rPr>
          <w:sz w:val="24"/>
          <w:szCs w:val="24"/>
        </w:rPr>
        <w:t>243)</w:t>
      </w:r>
      <w:r w:rsidR="001D1805" w:rsidRPr="00D165D5">
        <w:rPr>
          <w:sz w:val="24"/>
          <w:szCs w:val="24"/>
        </w:rPr>
        <w:t>.</w:t>
      </w:r>
    </w:p>
    <w:p w:rsidR="00645C15" w:rsidRDefault="001D1805" w:rsidP="00FC182A">
      <w:pPr>
        <w:numPr>
          <w:ilvl w:val="0"/>
          <w:numId w:val="19"/>
        </w:numPr>
        <w:tabs>
          <w:tab w:val="left" w:pos="1134"/>
        </w:tabs>
        <w:spacing w:after="0"/>
        <w:ind w:hanging="11"/>
        <w:jc w:val="both"/>
        <w:rPr>
          <w:sz w:val="24"/>
          <w:szCs w:val="24"/>
        </w:rPr>
      </w:pPr>
      <w:r w:rsidRPr="00FC182A">
        <w:rPr>
          <w:sz w:val="24"/>
          <w:szCs w:val="24"/>
        </w:rPr>
        <w:t>Kryteria</w:t>
      </w:r>
      <w:r w:rsidR="000B2FFE" w:rsidRPr="00FC182A">
        <w:rPr>
          <w:sz w:val="24"/>
          <w:szCs w:val="24"/>
        </w:rPr>
        <w:t>ch</w:t>
      </w:r>
      <w:r w:rsidRPr="00FC182A">
        <w:rPr>
          <w:sz w:val="24"/>
          <w:szCs w:val="24"/>
        </w:rPr>
        <w:t xml:space="preserve"> ubiegania się i przyznawania przez Starostę Bieszczadzkiego jednorazowych środków na podjęcie działalności gospodarczej</w:t>
      </w:r>
      <w:r w:rsidR="00645C15" w:rsidRPr="00FC182A">
        <w:rPr>
          <w:sz w:val="24"/>
          <w:szCs w:val="24"/>
        </w:rPr>
        <w:t>.</w:t>
      </w:r>
    </w:p>
    <w:bookmarkEnd w:id="3"/>
    <w:p w:rsidR="00415090" w:rsidRPr="00FC182A" w:rsidRDefault="00415090" w:rsidP="00415090">
      <w:pPr>
        <w:tabs>
          <w:tab w:val="left" w:pos="1134"/>
        </w:tabs>
        <w:spacing w:after="0"/>
        <w:ind w:left="720"/>
        <w:jc w:val="both"/>
        <w:rPr>
          <w:sz w:val="24"/>
          <w:szCs w:val="24"/>
        </w:rPr>
      </w:pPr>
    </w:p>
    <w:p w:rsidR="00B62AFF" w:rsidRPr="00D165D5" w:rsidRDefault="00A12859" w:rsidP="00861DBD">
      <w:pPr>
        <w:numPr>
          <w:ilvl w:val="0"/>
          <w:numId w:val="1"/>
        </w:numPr>
        <w:tabs>
          <w:tab w:val="left" w:pos="0"/>
        </w:tabs>
        <w:spacing w:after="0"/>
        <w:jc w:val="both"/>
        <w:rPr>
          <w:b/>
          <w:color w:val="00B050"/>
          <w:sz w:val="24"/>
          <w:szCs w:val="24"/>
        </w:rPr>
      </w:pPr>
      <w:r w:rsidRPr="00D165D5">
        <w:rPr>
          <w:b/>
          <w:color w:val="00B050"/>
          <w:sz w:val="24"/>
          <w:szCs w:val="24"/>
        </w:rPr>
        <w:t>Kryteria dot. wyposażenia lub doposażenia stanowiska pracy dla skierowanego bezrobotnego</w:t>
      </w:r>
      <w:r w:rsidR="00270B87" w:rsidRPr="00D165D5">
        <w:rPr>
          <w:b/>
          <w:color w:val="00B050"/>
          <w:sz w:val="24"/>
          <w:szCs w:val="24"/>
        </w:rPr>
        <w:t>:</w:t>
      </w:r>
    </w:p>
    <w:p w:rsidR="00A12859" w:rsidRPr="00D165D5" w:rsidRDefault="00E31BD8" w:rsidP="00861DBD">
      <w:pPr>
        <w:numPr>
          <w:ilvl w:val="1"/>
          <w:numId w:val="21"/>
        </w:numPr>
        <w:tabs>
          <w:tab w:val="left" w:pos="0"/>
        </w:tabs>
        <w:spacing w:after="0"/>
        <w:ind w:left="709" w:hanging="709"/>
        <w:jc w:val="both"/>
        <w:rPr>
          <w:sz w:val="24"/>
          <w:szCs w:val="24"/>
        </w:rPr>
      </w:pPr>
      <w:r w:rsidRPr="00D165D5">
        <w:rPr>
          <w:sz w:val="24"/>
          <w:szCs w:val="24"/>
        </w:rPr>
        <w:t xml:space="preserve">Kwota refundacji – </w:t>
      </w:r>
      <w:r w:rsidR="00AC1FE3">
        <w:rPr>
          <w:sz w:val="24"/>
          <w:szCs w:val="24"/>
        </w:rPr>
        <w:t xml:space="preserve">do </w:t>
      </w:r>
      <w:r w:rsidR="008435BF">
        <w:rPr>
          <w:sz w:val="24"/>
          <w:szCs w:val="24"/>
        </w:rPr>
        <w:t>3</w:t>
      </w:r>
      <w:r w:rsidR="00AC1FE3">
        <w:rPr>
          <w:sz w:val="24"/>
          <w:szCs w:val="24"/>
        </w:rPr>
        <w:t>8</w:t>
      </w:r>
      <w:r w:rsidRPr="00D165D5">
        <w:rPr>
          <w:sz w:val="24"/>
          <w:szCs w:val="24"/>
        </w:rPr>
        <w:t> 000,00 zł.</w:t>
      </w:r>
    </w:p>
    <w:p w:rsidR="000C2B6E" w:rsidRPr="00D165D5" w:rsidRDefault="00E31BD8" w:rsidP="00861DBD">
      <w:pPr>
        <w:numPr>
          <w:ilvl w:val="1"/>
          <w:numId w:val="21"/>
        </w:numPr>
        <w:tabs>
          <w:tab w:val="left" w:pos="0"/>
        </w:tabs>
        <w:spacing w:after="0"/>
        <w:ind w:left="709" w:hanging="709"/>
        <w:jc w:val="both"/>
        <w:rPr>
          <w:sz w:val="24"/>
          <w:szCs w:val="24"/>
        </w:rPr>
      </w:pPr>
      <w:r w:rsidRPr="00D165D5">
        <w:rPr>
          <w:sz w:val="24"/>
          <w:szCs w:val="24"/>
        </w:rPr>
        <w:t xml:space="preserve">Refundacją nie będą objęte stanowiska pracy, które zostały zlikwidowane </w:t>
      </w:r>
      <w:r w:rsidR="00BC18A2" w:rsidRPr="00D165D5">
        <w:rPr>
          <w:sz w:val="24"/>
          <w:szCs w:val="24"/>
        </w:rPr>
        <w:br/>
      </w:r>
      <w:r w:rsidRPr="00D165D5">
        <w:rPr>
          <w:sz w:val="24"/>
          <w:szCs w:val="24"/>
        </w:rPr>
        <w:t>u pracodawcy w okresie 12 miesięcy przed datą złożenia wniosku,</w:t>
      </w:r>
    </w:p>
    <w:p w:rsidR="00886337" w:rsidRPr="00D165D5" w:rsidRDefault="00886337" w:rsidP="00886337">
      <w:pPr>
        <w:spacing w:after="0"/>
        <w:ind w:left="708"/>
        <w:jc w:val="both"/>
        <w:rPr>
          <w:b/>
          <w:sz w:val="24"/>
          <w:szCs w:val="24"/>
        </w:rPr>
      </w:pPr>
      <w:r w:rsidRPr="00D165D5">
        <w:rPr>
          <w:b/>
          <w:sz w:val="24"/>
          <w:szCs w:val="24"/>
        </w:rPr>
        <w:t xml:space="preserve">Umowy zawierane będą z </w:t>
      </w:r>
      <w:r w:rsidR="00F62AD3" w:rsidRPr="00D165D5">
        <w:rPr>
          <w:b/>
          <w:sz w:val="24"/>
          <w:szCs w:val="24"/>
        </w:rPr>
        <w:t>p</w:t>
      </w:r>
      <w:r w:rsidRPr="00D165D5">
        <w:rPr>
          <w:b/>
          <w:sz w:val="24"/>
          <w:szCs w:val="24"/>
        </w:rPr>
        <w:t xml:space="preserve">racodawcami, którzy zadeklarują po upływie </w:t>
      </w:r>
      <w:r w:rsidR="003418FD" w:rsidRPr="00D165D5">
        <w:rPr>
          <w:b/>
          <w:sz w:val="24"/>
          <w:szCs w:val="24"/>
        </w:rPr>
        <w:br/>
      </w:r>
      <w:r w:rsidRPr="00D165D5">
        <w:rPr>
          <w:b/>
          <w:sz w:val="24"/>
          <w:szCs w:val="24"/>
        </w:rPr>
        <w:t xml:space="preserve">24 miesięcznego okresu zatrudniania, zamiar dalszego zatrudniania skierowanego bezrobotnego w pełnym wymiarze czasu pracy przez okres co najmniej </w:t>
      </w:r>
      <w:r w:rsidR="00AC1FE3">
        <w:rPr>
          <w:b/>
          <w:sz w:val="24"/>
          <w:szCs w:val="24"/>
        </w:rPr>
        <w:t>1</w:t>
      </w:r>
      <w:r w:rsidR="00833517">
        <w:rPr>
          <w:b/>
          <w:sz w:val="24"/>
          <w:szCs w:val="24"/>
        </w:rPr>
        <w:t xml:space="preserve"> </w:t>
      </w:r>
      <w:r w:rsidR="00AC1FE3">
        <w:rPr>
          <w:b/>
          <w:sz w:val="24"/>
          <w:szCs w:val="24"/>
        </w:rPr>
        <w:t>miesiąc</w:t>
      </w:r>
      <w:r w:rsidR="00183DC1">
        <w:rPr>
          <w:b/>
          <w:sz w:val="24"/>
          <w:szCs w:val="24"/>
        </w:rPr>
        <w:t>a</w:t>
      </w:r>
      <w:r w:rsidRPr="00D165D5">
        <w:rPr>
          <w:b/>
          <w:sz w:val="24"/>
          <w:szCs w:val="24"/>
        </w:rPr>
        <w:t xml:space="preserve"> </w:t>
      </w:r>
      <w:r w:rsidR="00D165D5">
        <w:rPr>
          <w:b/>
          <w:sz w:val="24"/>
          <w:szCs w:val="24"/>
        </w:rPr>
        <w:br/>
      </w:r>
      <w:r w:rsidRPr="00D165D5">
        <w:rPr>
          <w:b/>
          <w:sz w:val="24"/>
          <w:szCs w:val="24"/>
        </w:rPr>
        <w:t xml:space="preserve">(tj. co najmniej </w:t>
      </w:r>
      <w:r w:rsidR="00AC1FE3">
        <w:rPr>
          <w:b/>
          <w:sz w:val="24"/>
          <w:szCs w:val="24"/>
        </w:rPr>
        <w:t>30</w:t>
      </w:r>
      <w:r w:rsidR="00833517">
        <w:rPr>
          <w:b/>
          <w:sz w:val="24"/>
          <w:szCs w:val="24"/>
        </w:rPr>
        <w:t xml:space="preserve"> dni</w:t>
      </w:r>
      <w:r w:rsidRPr="00D165D5">
        <w:rPr>
          <w:b/>
          <w:sz w:val="24"/>
          <w:szCs w:val="24"/>
        </w:rPr>
        <w:t>).</w:t>
      </w:r>
    </w:p>
    <w:p w:rsidR="00E31BD8" w:rsidRPr="00D165D5" w:rsidRDefault="00E31BD8" w:rsidP="00861DBD">
      <w:pPr>
        <w:numPr>
          <w:ilvl w:val="1"/>
          <w:numId w:val="21"/>
        </w:numPr>
        <w:tabs>
          <w:tab w:val="left" w:pos="0"/>
        </w:tabs>
        <w:spacing w:after="0"/>
        <w:ind w:hanging="1440"/>
        <w:jc w:val="both"/>
        <w:rPr>
          <w:sz w:val="24"/>
          <w:szCs w:val="24"/>
        </w:rPr>
      </w:pPr>
      <w:r w:rsidRPr="00D165D5">
        <w:rPr>
          <w:sz w:val="24"/>
          <w:szCs w:val="24"/>
        </w:rPr>
        <w:t>Przy kierowaniu preferowane będą osoby, które</w:t>
      </w:r>
      <w:r w:rsidR="0030622F" w:rsidRPr="00D165D5">
        <w:rPr>
          <w:sz w:val="24"/>
          <w:szCs w:val="24"/>
        </w:rPr>
        <w:t>:</w:t>
      </w:r>
    </w:p>
    <w:p w:rsidR="00270B87" w:rsidRPr="00D165D5" w:rsidRDefault="00E31BD8" w:rsidP="00861DBD">
      <w:pPr>
        <w:numPr>
          <w:ilvl w:val="2"/>
          <w:numId w:val="21"/>
        </w:numPr>
        <w:spacing w:after="0"/>
        <w:ind w:left="1134" w:hanging="425"/>
        <w:jc w:val="both"/>
        <w:rPr>
          <w:sz w:val="24"/>
          <w:szCs w:val="24"/>
        </w:rPr>
      </w:pPr>
      <w:r w:rsidRPr="00D165D5">
        <w:rPr>
          <w:sz w:val="24"/>
          <w:szCs w:val="24"/>
        </w:rPr>
        <w:t xml:space="preserve">nie były zatrudnione u pracodawcy/przedsiębiorcy w ramach umowy </w:t>
      </w:r>
      <w:r w:rsidR="00BC18A2" w:rsidRPr="00D165D5">
        <w:rPr>
          <w:sz w:val="24"/>
          <w:szCs w:val="24"/>
        </w:rPr>
        <w:br/>
      </w:r>
      <w:r w:rsidRPr="00D165D5">
        <w:rPr>
          <w:sz w:val="24"/>
          <w:szCs w:val="24"/>
        </w:rPr>
        <w:t xml:space="preserve">o pracę/umowy cywilnoprawnej w okresie 3 miesięcy przed dniem złożenia wniosku przez pracodawcę/przedsiębiorcę z wyłączeniem osób zatrudnionych </w:t>
      </w:r>
      <w:r w:rsidR="003418FD" w:rsidRPr="00D165D5">
        <w:rPr>
          <w:sz w:val="24"/>
          <w:szCs w:val="24"/>
        </w:rPr>
        <w:br/>
      </w:r>
      <w:r w:rsidRPr="00D165D5">
        <w:rPr>
          <w:sz w:val="24"/>
          <w:szCs w:val="24"/>
        </w:rPr>
        <w:t>po stażu w ramach efektu zatrudnieniowego,</w:t>
      </w:r>
      <w:r w:rsidR="00270B87" w:rsidRPr="00D165D5">
        <w:rPr>
          <w:sz w:val="24"/>
          <w:szCs w:val="24"/>
        </w:rPr>
        <w:t xml:space="preserve"> </w:t>
      </w:r>
    </w:p>
    <w:p w:rsidR="00526C3A" w:rsidRDefault="00270B87" w:rsidP="00221934">
      <w:pPr>
        <w:numPr>
          <w:ilvl w:val="2"/>
          <w:numId w:val="21"/>
        </w:numPr>
        <w:spacing w:after="0"/>
        <w:ind w:left="1134" w:hanging="425"/>
        <w:jc w:val="both"/>
        <w:rPr>
          <w:sz w:val="24"/>
          <w:szCs w:val="24"/>
        </w:rPr>
      </w:pPr>
      <w:r w:rsidRPr="00D165D5">
        <w:rPr>
          <w:sz w:val="24"/>
          <w:szCs w:val="24"/>
        </w:rPr>
        <w:t>nie były od 20</w:t>
      </w:r>
      <w:r w:rsidR="0060697F">
        <w:rPr>
          <w:sz w:val="24"/>
          <w:szCs w:val="24"/>
        </w:rPr>
        <w:t>2</w:t>
      </w:r>
      <w:r w:rsidR="00AC1FE3">
        <w:rPr>
          <w:sz w:val="24"/>
          <w:szCs w:val="24"/>
        </w:rPr>
        <w:t>1</w:t>
      </w:r>
      <w:r w:rsidRPr="00D165D5">
        <w:rPr>
          <w:sz w:val="24"/>
          <w:szCs w:val="24"/>
        </w:rPr>
        <w:t xml:space="preserve"> roku zatrudnione u wnioskującego pracodawcy w ramach zatrudnienia  subsydiowanego.</w:t>
      </w:r>
    </w:p>
    <w:p w:rsidR="0045111A" w:rsidRPr="00221934" w:rsidRDefault="0045111A" w:rsidP="0045111A">
      <w:pPr>
        <w:spacing w:after="0"/>
        <w:ind w:left="1134"/>
        <w:jc w:val="both"/>
        <w:rPr>
          <w:sz w:val="24"/>
          <w:szCs w:val="24"/>
        </w:rPr>
      </w:pPr>
    </w:p>
    <w:p w:rsidR="00415090" w:rsidRPr="00D165D5" w:rsidRDefault="00415090" w:rsidP="00415090">
      <w:pPr>
        <w:spacing w:after="0"/>
        <w:ind w:left="709"/>
        <w:jc w:val="both"/>
        <w:rPr>
          <w:sz w:val="24"/>
          <w:szCs w:val="24"/>
        </w:rPr>
      </w:pPr>
    </w:p>
    <w:p w:rsidR="00E31BD8" w:rsidRPr="00D165D5" w:rsidRDefault="00E31BD8" w:rsidP="00861DBD">
      <w:pPr>
        <w:numPr>
          <w:ilvl w:val="1"/>
          <w:numId w:val="21"/>
        </w:numPr>
        <w:spacing w:after="0"/>
        <w:ind w:hanging="1440"/>
        <w:jc w:val="both"/>
        <w:rPr>
          <w:sz w:val="24"/>
          <w:szCs w:val="24"/>
        </w:rPr>
      </w:pPr>
      <w:r w:rsidRPr="00D165D5">
        <w:rPr>
          <w:sz w:val="24"/>
          <w:szCs w:val="24"/>
        </w:rPr>
        <w:lastRenderedPageBreak/>
        <w:t>Nie będą kierowane osoby, które:</w:t>
      </w:r>
    </w:p>
    <w:p w:rsidR="00D32C7C" w:rsidRPr="00D165D5" w:rsidRDefault="00D32C7C" w:rsidP="00861DBD">
      <w:pPr>
        <w:numPr>
          <w:ilvl w:val="2"/>
          <w:numId w:val="21"/>
        </w:numPr>
        <w:spacing w:after="0"/>
        <w:ind w:left="1134" w:hanging="425"/>
        <w:jc w:val="both"/>
        <w:rPr>
          <w:sz w:val="24"/>
          <w:szCs w:val="24"/>
        </w:rPr>
      </w:pPr>
      <w:r w:rsidRPr="00D165D5">
        <w:rPr>
          <w:sz w:val="24"/>
          <w:szCs w:val="24"/>
        </w:rPr>
        <w:t>są członkami rodziny pracodawcy pozostającymi w pierwszym i drugim stopniu pokrewieństwa lub pierwszym stopniu powinowactwa,</w:t>
      </w:r>
    </w:p>
    <w:p w:rsidR="00D32C7C" w:rsidRDefault="00D32C7C" w:rsidP="00861DBD">
      <w:pPr>
        <w:numPr>
          <w:ilvl w:val="2"/>
          <w:numId w:val="21"/>
        </w:numPr>
        <w:spacing w:after="0"/>
        <w:ind w:left="1134" w:hanging="425"/>
        <w:jc w:val="both"/>
        <w:rPr>
          <w:sz w:val="24"/>
          <w:szCs w:val="24"/>
        </w:rPr>
      </w:pPr>
      <w:r w:rsidRPr="00D165D5">
        <w:rPr>
          <w:sz w:val="24"/>
          <w:szCs w:val="24"/>
        </w:rPr>
        <w:t xml:space="preserve">prowadzą wspólne gospodarstwo domowe lub zamieszkują pod tym samym adresem </w:t>
      </w:r>
      <w:r w:rsidR="00D165D5">
        <w:rPr>
          <w:sz w:val="24"/>
          <w:szCs w:val="24"/>
        </w:rPr>
        <w:br/>
      </w:r>
      <w:r w:rsidRPr="00D165D5">
        <w:rPr>
          <w:sz w:val="24"/>
          <w:szCs w:val="24"/>
        </w:rPr>
        <w:t>co pracodawca.</w:t>
      </w:r>
    </w:p>
    <w:p w:rsidR="00577720" w:rsidRDefault="00577720" w:rsidP="00861DBD">
      <w:pPr>
        <w:numPr>
          <w:ilvl w:val="1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Szczegółowe warunki udzielania ww. środków regulują:</w:t>
      </w:r>
    </w:p>
    <w:p w:rsidR="00577720" w:rsidRPr="00577720" w:rsidRDefault="00577720" w:rsidP="00577720">
      <w:pPr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577720">
        <w:rPr>
          <w:sz w:val="24"/>
          <w:szCs w:val="24"/>
        </w:rPr>
        <w:t>Rozporządzeni</w:t>
      </w:r>
      <w:r>
        <w:rPr>
          <w:sz w:val="24"/>
          <w:szCs w:val="24"/>
        </w:rPr>
        <w:t>e</w:t>
      </w:r>
      <w:r w:rsidRPr="00577720">
        <w:rPr>
          <w:sz w:val="24"/>
          <w:szCs w:val="24"/>
        </w:rPr>
        <w:t xml:space="preserve"> Ministra Rodziny, Pracy i Polityki Społecznej z dnia 14 lipca 2017 r. </w:t>
      </w:r>
    </w:p>
    <w:p w:rsidR="00577720" w:rsidRPr="00577720" w:rsidRDefault="00577720" w:rsidP="00577720">
      <w:pPr>
        <w:spacing w:after="0"/>
        <w:ind w:left="1410"/>
        <w:jc w:val="both"/>
        <w:rPr>
          <w:sz w:val="24"/>
          <w:szCs w:val="24"/>
        </w:rPr>
      </w:pPr>
      <w:r w:rsidRPr="00577720">
        <w:rPr>
          <w:sz w:val="24"/>
          <w:szCs w:val="24"/>
        </w:rPr>
        <w:t>w sprawie dokonywania z Funduszu Pracy refundacji kosztów wyposażenia lub doposażenia stanowiska pracy oraz przyznawania środków na podjęcie działalności gospodarczej (Dz. U. z 20</w:t>
      </w:r>
      <w:r w:rsidR="00AC1FE3">
        <w:rPr>
          <w:sz w:val="24"/>
          <w:szCs w:val="24"/>
        </w:rPr>
        <w:t>22</w:t>
      </w:r>
      <w:r w:rsidRPr="00577720">
        <w:rPr>
          <w:sz w:val="24"/>
          <w:szCs w:val="24"/>
        </w:rPr>
        <w:t xml:space="preserve"> r. poz. </w:t>
      </w:r>
      <w:r w:rsidR="00AC1FE3">
        <w:rPr>
          <w:sz w:val="24"/>
          <w:szCs w:val="24"/>
        </w:rPr>
        <w:t>243)</w:t>
      </w:r>
      <w:r w:rsidRPr="00577720">
        <w:rPr>
          <w:sz w:val="24"/>
          <w:szCs w:val="24"/>
        </w:rPr>
        <w:t>.</w:t>
      </w:r>
    </w:p>
    <w:p w:rsidR="0060697F" w:rsidRDefault="00577720" w:rsidP="00577720">
      <w:pPr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 K</w:t>
      </w:r>
      <w:r w:rsidRPr="00577720">
        <w:rPr>
          <w:sz w:val="24"/>
          <w:szCs w:val="24"/>
        </w:rPr>
        <w:t>ryteria</w:t>
      </w:r>
      <w:r>
        <w:rPr>
          <w:sz w:val="24"/>
          <w:szCs w:val="24"/>
        </w:rPr>
        <w:t xml:space="preserve"> </w:t>
      </w:r>
      <w:r w:rsidRPr="00577720">
        <w:rPr>
          <w:sz w:val="24"/>
          <w:szCs w:val="24"/>
        </w:rPr>
        <w:t xml:space="preserve">przyznawania przez </w:t>
      </w:r>
      <w:r>
        <w:rPr>
          <w:sz w:val="24"/>
          <w:szCs w:val="24"/>
        </w:rPr>
        <w:t>S</w:t>
      </w:r>
      <w:r w:rsidRPr="00577720">
        <w:rPr>
          <w:sz w:val="24"/>
          <w:szCs w:val="24"/>
        </w:rPr>
        <w:t xml:space="preserve">tarostę </w:t>
      </w:r>
      <w:r w:rsidR="00E67E5F">
        <w:rPr>
          <w:sz w:val="24"/>
          <w:szCs w:val="24"/>
        </w:rPr>
        <w:t>B</w:t>
      </w:r>
      <w:r w:rsidRPr="00577720">
        <w:rPr>
          <w:sz w:val="24"/>
          <w:szCs w:val="24"/>
        </w:rPr>
        <w:t>ieszczadzkiego refundacji kosztów</w:t>
      </w:r>
      <w:r>
        <w:rPr>
          <w:sz w:val="24"/>
          <w:szCs w:val="24"/>
        </w:rPr>
        <w:t xml:space="preserve"> </w:t>
      </w:r>
      <w:r w:rsidRPr="00577720">
        <w:rPr>
          <w:sz w:val="24"/>
          <w:szCs w:val="24"/>
        </w:rPr>
        <w:t>wyposażenia lub doposażenia stanowiska pracy</w:t>
      </w:r>
    </w:p>
    <w:p w:rsidR="0060697F" w:rsidRPr="00D165D5" w:rsidRDefault="0060697F" w:rsidP="0060697F">
      <w:pPr>
        <w:spacing w:after="0"/>
        <w:ind w:left="1134"/>
        <w:jc w:val="both"/>
        <w:rPr>
          <w:sz w:val="24"/>
          <w:szCs w:val="24"/>
        </w:rPr>
      </w:pPr>
    </w:p>
    <w:p w:rsidR="00B62AFF" w:rsidRPr="00D165D5" w:rsidRDefault="00B62AFF" w:rsidP="00B62AFF">
      <w:pPr>
        <w:spacing w:after="0"/>
        <w:ind w:left="1440"/>
        <w:jc w:val="both"/>
        <w:rPr>
          <w:b/>
          <w:sz w:val="24"/>
          <w:szCs w:val="24"/>
        </w:rPr>
      </w:pPr>
    </w:p>
    <w:p w:rsidR="00B62AFF" w:rsidRDefault="00EB3B2B" w:rsidP="00861DBD">
      <w:pPr>
        <w:spacing w:after="0"/>
        <w:ind w:left="720"/>
        <w:jc w:val="both"/>
        <w:rPr>
          <w:b/>
          <w:color w:val="00B050"/>
          <w:sz w:val="24"/>
          <w:szCs w:val="24"/>
          <w:u w:val="single"/>
        </w:rPr>
      </w:pPr>
      <w:bookmarkStart w:id="4" w:name="_Hlk505167505"/>
      <w:r w:rsidRPr="00D165D5">
        <w:rPr>
          <w:b/>
          <w:color w:val="00B050"/>
          <w:sz w:val="24"/>
          <w:szCs w:val="24"/>
          <w:u w:val="single"/>
        </w:rPr>
        <w:t>Powiatowy Urząd Pracy w Ustrzykach Dolnych zastrzega sobie prawo do wstrzymania współpracy z organizatorem /</w:t>
      </w:r>
      <w:r w:rsidR="005261DD" w:rsidRPr="00D165D5">
        <w:rPr>
          <w:b/>
          <w:color w:val="00B050"/>
          <w:sz w:val="24"/>
          <w:szCs w:val="24"/>
          <w:u w:val="single"/>
        </w:rPr>
        <w:t xml:space="preserve"> </w:t>
      </w:r>
      <w:r w:rsidRPr="00D165D5">
        <w:rPr>
          <w:b/>
          <w:color w:val="00B050"/>
          <w:sz w:val="24"/>
          <w:szCs w:val="24"/>
          <w:u w:val="single"/>
        </w:rPr>
        <w:t>pracodawcą</w:t>
      </w:r>
      <w:r w:rsidR="005261DD" w:rsidRPr="00D165D5">
        <w:rPr>
          <w:b/>
          <w:color w:val="00B050"/>
          <w:sz w:val="24"/>
          <w:szCs w:val="24"/>
          <w:u w:val="single"/>
        </w:rPr>
        <w:t xml:space="preserve"> </w:t>
      </w:r>
      <w:r w:rsidRPr="00D165D5">
        <w:rPr>
          <w:b/>
          <w:color w:val="00B050"/>
          <w:sz w:val="24"/>
          <w:szCs w:val="24"/>
          <w:u w:val="single"/>
        </w:rPr>
        <w:t>/</w:t>
      </w:r>
      <w:r w:rsidR="005261DD" w:rsidRPr="00D165D5">
        <w:rPr>
          <w:b/>
          <w:color w:val="00B050"/>
          <w:sz w:val="24"/>
          <w:szCs w:val="24"/>
          <w:u w:val="single"/>
        </w:rPr>
        <w:t xml:space="preserve"> </w:t>
      </w:r>
      <w:r w:rsidRPr="00D165D5">
        <w:rPr>
          <w:b/>
          <w:color w:val="00B050"/>
          <w:sz w:val="24"/>
          <w:szCs w:val="24"/>
          <w:u w:val="single"/>
        </w:rPr>
        <w:t xml:space="preserve">przedsiębiorcą przez okres 24 miesięcy </w:t>
      </w:r>
      <w:bookmarkEnd w:id="4"/>
      <w:r w:rsidR="00707B92" w:rsidRPr="00D165D5">
        <w:rPr>
          <w:b/>
          <w:color w:val="00B050"/>
          <w:sz w:val="24"/>
          <w:szCs w:val="24"/>
          <w:u w:val="single"/>
        </w:rPr>
        <w:br/>
      </w:r>
      <w:r w:rsidRPr="00D165D5">
        <w:rPr>
          <w:b/>
          <w:color w:val="00B050"/>
          <w:sz w:val="24"/>
          <w:szCs w:val="24"/>
          <w:u w:val="single"/>
        </w:rPr>
        <w:t>w zakresie realizacji wszystkich instrumentów rynku pracy, w sytuacji nie wywiązania</w:t>
      </w:r>
      <w:r w:rsidR="009F6EA1" w:rsidRPr="00D165D5">
        <w:rPr>
          <w:b/>
          <w:color w:val="00B050"/>
          <w:sz w:val="24"/>
          <w:szCs w:val="24"/>
          <w:u w:val="single"/>
        </w:rPr>
        <w:t xml:space="preserve"> się </w:t>
      </w:r>
      <w:r w:rsidR="00707B92" w:rsidRPr="00D165D5">
        <w:rPr>
          <w:b/>
          <w:color w:val="00B050"/>
          <w:sz w:val="24"/>
          <w:szCs w:val="24"/>
          <w:u w:val="single"/>
        </w:rPr>
        <w:br/>
      </w:r>
      <w:r w:rsidR="009F6EA1" w:rsidRPr="00D165D5">
        <w:rPr>
          <w:b/>
          <w:color w:val="00B050"/>
          <w:sz w:val="24"/>
          <w:szCs w:val="24"/>
          <w:u w:val="single"/>
        </w:rPr>
        <w:t>z zadeklarowanego zamiaru</w:t>
      </w:r>
      <w:r w:rsidRPr="00D165D5">
        <w:rPr>
          <w:b/>
          <w:color w:val="00B050"/>
          <w:sz w:val="24"/>
          <w:szCs w:val="24"/>
          <w:u w:val="single"/>
        </w:rPr>
        <w:t xml:space="preserve"> zatrudniania, po upływie obowiązkowego ustawowego okresu zatrudniania wynikającego z zawartej umowy.</w:t>
      </w:r>
    </w:p>
    <w:p w:rsidR="001D78EB" w:rsidRDefault="001D78EB" w:rsidP="001D78EB">
      <w:pPr>
        <w:spacing w:after="0"/>
        <w:jc w:val="both"/>
        <w:rPr>
          <w:b/>
          <w:color w:val="00B050"/>
          <w:sz w:val="24"/>
          <w:szCs w:val="24"/>
          <w:u w:val="single"/>
        </w:rPr>
      </w:pPr>
    </w:p>
    <w:p w:rsidR="00093DA5" w:rsidRDefault="00D80FEC" w:rsidP="00861DBD">
      <w:pPr>
        <w:spacing w:after="0"/>
        <w:ind w:left="720"/>
        <w:jc w:val="both"/>
        <w:rPr>
          <w:b/>
          <w:color w:val="00B050"/>
          <w:sz w:val="24"/>
          <w:szCs w:val="24"/>
          <w:u w:val="single"/>
        </w:rPr>
      </w:pPr>
      <w:r w:rsidRPr="00D165D5">
        <w:rPr>
          <w:b/>
          <w:color w:val="00B050"/>
          <w:sz w:val="24"/>
          <w:szCs w:val="24"/>
          <w:u w:val="single"/>
        </w:rPr>
        <w:t xml:space="preserve">Powiatowy Urząd Pracy w Ustrzykach Dolnych zastrzega sobie prawo do </w:t>
      </w:r>
      <w:r>
        <w:rPr>
          <w:b/>
          <w:color w:val="00B050"/>
          <w:sz w:val="24"/>
          <w:szCs w:val="24"/>
          <w:u w:val="single"/>
        </w:rPr>
        <w:t>niezawierania umów</w:t>
      </w:r>
      <w:r w:rsidRPr="00D165D5">
        <w:rPr>
          <w:b/>
          <w:color w:val="00B050"/>
          <w:sz w:val="24"/>
          <w:szCs w:val="24"/>
          <w:u w:val="single"/>
        </w:rPr>
        <w:t xml:space="preserve"> z organizatorem / pracodawcą / przedsiębiorcą</w:t>
      </w:r>
      <w:r>
        <w:rPr>
          <w:b/>
          <w:color w:val="00B050"/>
          <w:sz w:val="24"/>
          <w:szCs w:val="24"/>
          <w:u w:val="single"/>
        </w:rPr>
        <w:t>, u którego w związku z wcześniej zawartą umową nie został</w:t>
      </w:r>
      <w:r w:rsidR="001D78EB">
        <w:rPr>
          <w:b/>
          <w:color w:val="00B050"/>
          <w:sz w:val="24"/>
          <w:szCs w:val="24"/>
          <w:u w:val="single"/>
        </w:rPr>
        <w:t xml:space="preserve"> uzupełniony powstały wakat.</w:t>
      </w:r>
    </w:p>
    <w:p w:rsidR="007D60B4" w:rsidRDefault="007D60B4" w:rsidP="00861DBD">
      <w:pPr>
        <w:spacing w:after="0"/>
        <w:ind w:left="720"/>
        <w:jc w:val="both"/>
        <w:rPr>
          <w:b/>
          <w:color w:val="00B050"/>
          <w:sz w:val="24"/>
          <w:szCs w:val="24"/>
          <w:u w:val="single"/>
        </w:rPr>
      </w:pPr>
    </w:p>
    <w:p w:rsidR="007D60B4" w:rsidRDefault="007D60B4" w:rsidP="00861DBD">
      <w:pPr>
        <w:spacing w:after="0"/>
        <w:ind w:left="720"/>
        <w:jc w:val="both"/>
        <w:rPr>
          <w:b/>
          <w:color w:val="00B050"/>
          <w:sz w:val="24"/>
          <w:szCs w:val="24"/>
          <w:u w:val="single"/>
        </w:rPr>
      </w:pPr>
    </w:p>
    <w:p w:rsidR="007D60B4" w:rsidRPr="007D60B4" w:rsidRDefault="007D60B4" w:rsidP="007D60B4">
      <w:pPr>
        <w:spacing w:after="0"/>
        <w:ind w:left="720"/>
        <w:rPr>
          <w:sz w:val="24"/>
          <w:szCs w:val="24"/>
        </w:rPr>
      </w:pPr>
      <w:r w:rsidRPr="007D60B4">
        <w:rPr>
          <w:sz w:val="24"/>
          <w:szCs w:val="24"/>
        </w:rPr>
        <w:t>Podpisano przez:</w:t>
      </w:r>
    </w:p>
    <w:p w:rsidR="007D60B4" w:rsidRPr="007D60B4" w:rsidRDefault="007D60B4" w:rsidP="00861DBD">
      <w:pPr>
        <w:spacing w:after="0"/>
        <w:ind w:left="720"/>
        <w:jc w:val="both"/>
        <w:rPr>
          <w:sz w:val="24"/>
          <w:szCs w:val="24"/>
        </w:rPr>
      </w:pPr>
      <w:r w:rsidRPr="007D60B4">
        <w:rPr>
          <w:sz w:val="24"/>
          <w:szCs w:val="24"/>
        </w:rPr>
        <w:t>Dyrektor</w:t>
      </w:r>
      <w:r>
        <w:rPr>
          <w:sz w:val="24"/>
          <w:szCs w:val="24"/>
        </w:rPr>
        <w:t xml:space="preserve"> Powiatowego Urzędu Pracy w Ustrzykach Dolnych, mgr Katarzyna Przybyła</w:t>
      </w:r>
    </w:p>
    <w:sectPr w:rsidR="007D60B4" w:rsidRPr="007D60B4" w:rsidSect="00BC18A2">
      <w:pgSz w:w="11906" w:h="16838"/>
      <w:pgMar w:top="993" w:right="1133" w:bottom="851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0D8" w:rsidRDefault="004810D8" w:rsidP="001B3B3E">
      <w:pPr>
        <w:spacing w:after="0" w:line="240" w:lineRule="auto"/>
      </w:pPr>
      <w:r>
        <w:separator/>
      </w:r>
    </w:p>
  </w:endnote>
  <w:endnote w:type="continuationSeparator" w:id="0">
    <w:p w:rsidR="004810D8" w:rsidRDefault="004810D8" w:rsidP="001B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0D8" w:rsidRDefault="004810D8" w:rsidP="001B3B3E">
      <w:pPr>
        <w:spacing w:after="0" w:line="240" w:lineRule="auto"/>
      </w:pPr>
      <w:r>
        <w:separator/>
      </w:r>
    </w:p>
  </w:footnote>
  <w:footnote w:type="continuationSeparator" w:id="0">
    <w:p w:rsidR="004810D8" w:rsidRDefault="004810D8" w:rsidP="001B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6276F"/>
    <w:multiLevelType w:val="hybridMultilevel"/>
    <w:tmpl w:val="E744E2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28B5"/>
    <w:multiLevelType w:val="hybridMultilevel"/>
    <w:tmpl w:val="3BB4D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7ED4"/>
    <w:multiLevelType w:val="hybridMultilevel"/>
    <w:tmpl w:val="CEAAD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2291E"/>
    <w:multiLevelType w:val="hybridMultilevel"/>
    <w:tmpl w:val="41105E7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B87BDD"/>
    <w:multiLevelType w:val="hybridMultilevel"/>
    <w:tmpl w:val="2BEC72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054B0"/>
    <w:multiLevelType w:val="hybridMultilevel"/>
    <w:tmpl w:val="7D187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C162F"/>
    <w:multiLevelType w:val="hybridMultilevel"/>
    <w:tmpl w:val="71A89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135B2"/>
    <w:multiLevelType w:val="hybridMultilevel"/>
    <w:tmpl w:val="39364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41353"/>
    <w:multiLevelType w:val="hybridMultilevel"/>
    <w:tmpl w:val="292AAB62"/>
    <w:lvl w:ilvl="0" w:tplc="D1DC7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C680C"/>
    <w:multiLevelType w:val="hybridMultilevel"/>
    <w:tmpl w:val="E1806B3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1936687"/>
    <w:multiLevelType w:val="hybridMultilevel"/>
    <w:tmpl w:val="1DC6A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44E05"/>
    <w:multiLevelType w:val="hybridMultilevel"/>
    <w:tmpl w:val="B6184A0A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2" w15:restartNumberingAfterBreak="0">
    <w:nsid w:val="4E2477CD"/>
    <w:multiLevelType w:val="hybridMultilevel"/>
    <w:tmpl w:val="854C4F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58B7E85"/>
    <w:multiLevelType w:val="hybridMultilevel"/>
    <w:tmpl w:val="68D8B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0425CE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6765E"/>
    <w:multiLevelType w:val="hybridMultilevel"/>
    <w:tmpl w:val="964AFF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3A6660"/>
    <w:multiLevelType w:val="hybridMultilevel"/>
    <w:tmpl w:val="586EE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251BF"/>
    <w:multiLevelType w:val="hybridMultilevel"/>
    <w:tmpl w:val="E2B49B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B0425CE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A10675"/>
    <w:multiLevelType w:val="hybridMultilevel"/>
    <w:tmpl w:val="C96A98AC"/>
    <w:lvl w:ilvl="0" w:tplc="B0425CE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 w15:restartNumberingAfterBreak="0">
    <w:nsid w:val="68170CC6"/>
    <w:multiLevelType w:val="hybridMultilevel"/>
    <w:tmpl w:val="861AF2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286CB0"/>
    <w:multiLevelType w:val="hybridMultilevel"/>
    <w:tmpl w:val="B3EE35C8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74A947C5"/>
    <w:multiLevelType w:val="hybridMultilevel"/>
    <w:tmpl w:val="35BCE0C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78C4441C"/>
    <w:multiLevelType w:val="hybridMultilevel"/>
    <w:tmpl w:val="50041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B59A0"/>
    <w:multiLevelType w:val="hybridMultilevel"/>
    <w:tmpl w:val="3A6497BA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21"/>
  </w:num>
  <w:num w:numId="5">
    <w:abstractNumId w:val="1"/>
  </w:num>
  <w:num w:numId="6">
    <w:abstractNumId w:val="12"/>
  </w:num>
  <w:num w:numId="7">
    <w:abstractNumId w:val="10"/>
  </w:num>
  <w:num w:numId="8">
    <w:abstractNumId w:val="22"/>
  </w:num>
  <w:num w:numId="9">
    <w:abstractNumId w:val="9"/>
  </w:num>
  <w:num w:numId="10">
    <w:abstractNumId w:val="19"/>
  </w:num>
  <w:num w:numId="11">
    <w:abstractNumId w:val="20"/>
  </w:num>
  <w:num w:numId="12">
    <w:abstractNumId w:val="16"/>
  </w:num>
  <w:num w:numId="13">
    <w:abstractNumId w:val="5"/>
  </w:num>
  <w:num w:numId="14">
    <w:abstractNumId w:val="3"/>
  </w:num>
  <w:num w:numId="15">
    <w:abstractNumId w:val="17"/>
  </w:num>
  <w:num w:numId="16">
    <w:abstractNumId w:val="14"/>
  </w:num>
  <w:num w:numId="17">
    <w:abstractNumId w:val="2"/>
  </w:num>
  <w:num w:numId="18">
    <w:abstractNumId w:val="15"/>
  </w:num>
  <w:num w:numId="19">
    <w:abstractNumId w:val="8"/>
  </w:num>
  <w:num w:numId="20">
    <w:abstractNumId w:val="7"/>
  </w:num>
  <w:num w:numId="21">
    <w:abstractNumId w:val="0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B3E"/>
    <w:rsid w:val="0000796C"/>
    <w:rsid w:val="000567A4"/>
    <w:rsid w:val="00093DA5"/>
    <w:rsid w:val="00096641"/>
    <w:rsid w:val="000B2FFE"/>
    <w:rsid w:val="000C2B6E"/>
    <w:rsid w:val="000E2027"/>
    <w:rsid w:val="000E70C8"/>
    <w:rsid w:val="00125952"/>
    <w:rsid w:val="00143961"/>
    <w:rsid w:val="0014665B"/>
    <w:rsid w:val="00161847"/>
    <w:rsid w:val="00183DC1"/>
    <w:rsid w:val="001968BE"/>
    <w:rsid w:val="001A6ABA"/>
    <w:rsid w:val="001B0849"/>
    <w:rsid w:val="001B3B3E"/>
    <w:rsid w:val="001C5F21"/>
    <w:rsid w:val="001D1805"/>
    <w:rsid w:val="001D28B9"/>
    <w:rsid w:val="001D78EB"/>
    <w:rsid w:val="001F4169"/>
    <w:rsid w:val="001F5C19"/>
    <w:rsid w:val="001F7C5E"/>
    <w:rsid w:val="00203617"/>
    <w:rsid w:val="00221934"/>
    <w:rsid w:val="00230A6F"/>
    <w:rsid w:val="00246410"/>
    <w:rsid w:val="00270B87"/>
    <w:rsid w:val="00275AA5"/>
    <w:rsid w:val="00292237"/>
    <w:rsid w:val="002974D0"/>
    <w:rsid w:val="002B7E53"/>
    <w:rsid w:val="002C62B8"/>
    <w:rsid w:val="002F238B"/>
    <w:rsid w:val="0030622F"/>
    <w:rsid w:val="00306BDF"/>
    <w:rsid w:val="00315C63"/>
    <w:rsid w:val="00326CDD"/>
    <w:rsid w:val="003418FD"/>
    <w:rsid w:val="00361617"/>
    <w:rsid w:val="00362306"/>
    <w:rsid w:val="00391D74"/>
    <w:rsid w:val="003A15A2"/>
    <w:rsid w:val="003B0397"/>
    <w:rsid w:val="003B6F6E"/>
    <w:rsid w:val="003C30BF"/>
    <w:rsid w:val="003C58DA"/>
    <w:rsid w:val="003C7B29"/>
    <w:rsid w:val="003E4E10"/>
    <w:rsid w:val="0041290E"/>
    <w:rsid w:val="00412FA3"/>
    <w:rsid w:val="00415090"/>
    <w:rsid w:val="004229B5"/>
    <w:rsid w:val="0044076C"/>
    <w:rsid w:val="0045111A"/>
    <w:rsid w:val="00462C1D"/>
    <w:rsid w:val="00470525"/>
    <w:rsid w:val="004810D8"/>
    <w:rsid w:val="00482A96"/>
    <w:rsid w:val="00522F53"/>
    <w:rsid w:val="00525734"/>
    <w:rsid w:val="005261DD"/>
    <w:rsid w:val="00526C3A"/>
    <w:rsid w:val="00546168"/>
    <w:rsid w:val="00561909"/>
    <w:rsid w:val="00577720"/>
    <w:rsid w:val="00590583"/>
    <w:rsid w:val="005C1AEC"/>
    <w:rsid w:val="005C32D5"/>
    <w:rsid w:val="005C47E5"/>
    <w:rsid w:val="005E7923"/>
    <w:rsid w:val="0060697F"/>
    <w:rsid w:val="00634524"/>
    <w:rsid w:val="00645C15"/>
    <w:rsid w:val="00651267"/>
    <w:rsid w:val="00652A1B"/>
    <w:rsid w:val="00652FF1"/>
    <w:rsid w:val="00656CF8"/>
    <w:rsid w:val="006B6570"/>
    <w:rsid w:val="006F2C71"/>
    <w:rsid w:val="006F3F22"/>
    <w:rsid w:val="006F44B3"/>
    <w:rsid w:val="006F5EFA"/>
    <w:rsid w:val="00701557"/>
    <w:rsid w:val="00707666"/>
    <w:rsid w:val="00707B92"/>
    <w:rsid w:val="00736FDA"/>
    <w:rsid w:val="007621F2"/>
    <w:rsid w:val="00793602"/>
    <w:rsid w:val="00796630"/>
    <w:rsid w:val="007A0C80"/>
    <w:rsid w:val="007B18D8"/>
    <w:rsid w:val="007C4FB1"/>
    <w:rsid w:val="007D60B4"/>
    <w:rsid w:val="007E4E32"/>
    <w:rsid w:val="007E5274"/>
    <w:rsid w:val="007F7269"/>
    <w:rsid w:val="00805208"/>
    <w:rsid w:val="00813467"/>
    <w:rsid w:val="00832FCE"/>
    <w:rsid w:val="00833517"/>
    <w:rsid w:val="00835896"/>
    <w:rsid w:val="008435BF"/>
    <w:rsid w:val="00844CA8"/>
    <w:rsid w:val="008460B7"/>
    <w:rsid w:val="008538F9"/>
    <w:rsid w:val="00861DBD"/>
    <w:rsid w:val="00886337"/>
    <w:rsid w:val="00886B7C"/>
    <w:rsid w:val="008A677F"/>
    <w:rsid w:val="008C24CB"/>
    <w:rsid w:val="008D5116"/>
    <w:rsid w:val="008D6470"/>
    <w:rsid w:val="008E08AC"/>
    <w:rsid w:val="008E3DF2"/>
    <w:rsid w:val="008F06CB"/>
    <w:rsid w:val="0090747A"/>
    <w:rsid w:val="009848AB"/>
    <w:rsid w:val="009A27C7"/>
    <w:rsid w:val="009A5701"/>
    <w:rsid w:val="009B0D93"/>
    <w:rsid w:val="009B4671"/>
    <w:rsid w:val="009F6EA1"/>
    <w:rsid w:val="00A12859"/>
    <w:rsid w:val="00A16603"/>
    <w:rsid w:val="00A54176"/>
    <w:rsid w:val="00A75CFA"/>
    <w:rsid w:val="00A86B54"/>
    <w:rsid w:val="00AC1FE3"/>
    <w:rsid w:val="00AE2CA5"/>
    <w:rsid w:val="00B12341"/>
    <w:rsid w:val="00B13723"/>
    <w:rsid w:val="00B31474"/>
    <w:rsid w:val="00B518D0"/>
    <w:rsid w:val="00B62AFF"/>
    <w:rsid w:val="00B62C0C"/>
    <w:rsid w:val="00B954CF"/>
    <w:rsid w:val="00BB51E6"/>
    <w:rsid w:val="00BC1122"/>
    <w:rsid w:val="00BC18A2"/>
    <w:rsid w:val="00BC6153"/>
    <w:rsid w:val="00BE40B8"/>
    <w:rsid w:val="00C20480"/>
    <w:rsid w:val="00C43842"/>
    <w:rsid w:val="00C84C9A"/>
    <w:rsid w:val="00CA469A"/>
    <w:rsid w:val="00CB0FD7"/>
    <w:rsid w:val="00CB4A61"/>
    <w:rsid w:val="00CE0F1D"/>
    <w:rsid w:val="00D1171D"/>
    <w:rsid w:val="00D12E2F"/>
    <w:rsid w:val="00D165D5"/>
    <w:rsid w:val="00D20066"/>
    <w:rsid w:val="00D25626"/>
    <w:rsid w:val="00D32C7C"/>
    <w:rsid w:val="00D72C49"/>
    <w:rsid w:val="00D80FEC"/>
    <w:rsid w:val="00D86CB3"/>
    <w:rsid w:val="00D91421"/>
    <w:rsid w:val="00D94223"/>
    <w:rsid w:val="00E151B2"/>
    <w:rsid w:val="00E24DB7"/>
    <w:rsid w:val="00E31BD8"/>
    <w:rsid w:val="00E3795F"/>
    <w:rsid w:val="00E44D34"/>
    <w:rsid w:val="00E528E7"/>
    <w:rsid w:val="00E57CD6"/>
    <w:rsid w:val="00E67E5F"/>
    <w:rsid w:val="00E75AE1"/>
    <w:rsid w:val="00EB0F32"/>
    <w:rsid w:val="00EB19AE"/>
    <w:rsid w:val="00EB3B2B"/>
    <w:rsid w:val="00EE6917"/>
    <w:rsid w:val="00F07D39"/>
    <w:rsid w:val="00F10855"/>
    <w:rsid w:val="00F15959"/>
    <w:rsid w:val="00F20CA3"/>
    <w:rsid w:val="00F4027F"/>
    <w:rsid w:val="00F444A3"/>
    <w:rsid w:val="00F5017D"/>
    <w:rsid w:val="00F62AD3"/>
    <w:rsid w:val="00F902DF"/>
    <w:rsid w:val="00F926E0"/>
    <w:rsid w:val="00F94E6D"/>
    <w:rsid w:val="00FB242F"/>
    <w:rsid w:val="00FC182A"/>
    <w:rsid w:val="00FC72B4"/>
    <w:rsid w:val="00FD7F4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99990A-DC18-402A-9264-B75BA15D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DB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B3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B3B3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B3B3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D7F4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D18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180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D18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180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F53B1-594D-4F82-85FC-A6AB27BD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Przybyla</dc:creator>
  <cp:keywords/>
  <cp:lastModifiedBy>Kamil Koncewicz</cp:lastModifiedBy>
  <cp:revision>2</cp:revision>
  <cp:lastPrinted>2023-01-17T08:24:00Z</cp:lastPrinted>
  <dcterms:created xsi:type="dcterms:W3CDTF">2023-01-24T11:49:00Z</dcterms:created>
  <dcterms:modified xsi:type="dcterms:W3CDTF">2023-01-24T11:49:00Z</dcterms:modified>
</cp:coreProperties>
</file>